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 w:val="0"/>
        <w:autoSpaceDN w:val="0"/>
        <w:adjustRightInd w:val="0"/>
        <w:jc w:val="both"/>
        <w:rPr>
          <w:rFonts w:hint="eastAsia" w:ascii="仿宋_GB2312" w:hAnsi="仿宋_GB2312" w:eastAsia="仿宋_GB2312" w:cs="仿宋_GB2312"/>
          <w:b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kern w:val="0"/>
          <w:sz w:val="32"/>
          <w:szCs w:val="32"/>
          <w:lang w:val="en-US" w:eastAsia="zh-CN"/>
        </w:rPr>
        <w:t>附件：</w:t>
      </w:r>
    </w:p>
    <w:p>
      <w:pPr>
        <w:autoSpaceDE w:val="0"/>
        <w:autoSpaceDN w:val="0"/>
        <w:adjustRightInd w:val="0"/>
        <w:jc w:val="center"/>
        <w:rPr>
          <w:rFonts w:hint="eastAsia" w:ascii="仿宋_GB2312" w:hAnsi="仿宋_GB2312" w:eastAsia="仿宋_GB2312" w:cs="仿宋_GB2312"/>
          <w:b/>
          <w:kern w:val="0"/>
          <w:sz w:val="32"/>
          <w:szCs w:val="32"/>
          <w:lang w:val="en-US" w:eastAsia="zh-CN"/>
        </w:rPr>
      </w:pPr>
      <w:bookmarkStart w:id="0" w:name="_GoBack"/>
      <w:r>
        <w:rPr>
          <w:rFonts w:hint="eastAsia" w:ascii="仿宋_GB2312" w:hAnsi="仿宋_GB2312" w:eastAsia="仿宋_GB2312" w:cs="仿宋_GB2312"/>
          <w:b/>
          <w:kern w:val="0"/>
          <w:sz w:val="32"/>
          <w:szCs w:val="32"/>
          <w:lang w:val="en-US" w:eastAsia="zh-CN"/>
        </w:rPr>
        <w:t>青海大学2021-2022学年春季学期期中考试安排表</w:t>
      </w:r>
    </w:p>
    <w:bookmarkEnd w:id="0"/>
    <w:tbl>
      <w:tblPr>
        <w:tblStyle w:val="3"/>
        <w:tblW w:w="0" w:type="auto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7"/>
        <w:gridCol w:w="1276"/>
        <w:gridCol w:w="992"/>
        <w:gridCol w:w="1134"/>
        <w:gridCol w:w="1276"/>
        <w:gridCol w:w="1276"/>
        <w:gridCol w:w="1275"/>
        <w:gridCol w:w="1276"/>
        <w:gridCol w:w="1307"/>
        <w:gridCol w:w="1181"/>
        <w:gridCol w:w="1182"/>
        <w:gridCol w:w="1182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  <w:t>序号</w:t>
            </w:r>
          </w:p>
        </w:tc>
        <w:tc>
          <w:tcPr>
            <w:tcW w:w="1276" w:type="dxa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  <w:t>开课院系</w:t>
            </w:r>
          </w:p>
        </w:tc>
        <w:tc>
          <w:tcPr>
            <w:tcW w:w="992" w:type="dxa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  <w:t>年级</w:t>
            </w:r>
          </w:p>
        </w:tc>
        <w:tc>
          <w:tcPr>
            <w:tcW w:w="1134" w:type="dxa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  <w:t>班级</w:t>
            </w:r>
          </w:p>
        </w:tc>
        <w:tc>
          <w:tcPr>
            <w:tcW w:w="1276" w:type="dxa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  <w:t>课程代码</w:t>
            </w:r>
          </w:p>
        </w:tc>
        <w:tc>
          <w:tcPr>
            <w:tcW w:w="1276" w:type="dxa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  <w:t>课程性质</w:t>
            </w:r>
          </w:p>
        </w:tc>
        <w:tc>
          <w:tcPr>
            <w:tcW w:w="1275" w:type="dxa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  <w:t>课程名称</w:t>
            </w:r>
          </w:p>
        </w:tc>
        <w:tc>
          <w:tcPr>
            <w:tcW w:w="1276" w:type="dxa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  <w:t>班级人数</w:t>
            </w:r>
          </w:p>
        </w:tc>
        <w:tc>
          <w:tcPr>
            <w:tcW w:w="1307" w:type="dxa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  <w:t>任课教师</w:t>
            </w:r>
          </w:p>
        </w:tc>
        <w:tc>
          <w:tcPr>
            <w:tcW w:w="1181" w:type="dxa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  <w:t>考核方式</w:t>
            </w:r>
          </w:p>
        </w:tc>
        <w:tc>
          <w:tcPr>
            <w:tcW w:w="1182" w:type="dxa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  <w:t>考试时间</w:t>
            </w:r>
          </w:p>
        </w:tc>
        <w:tc>
          <w:tcPr>
            <w:tcW w:w="1182" w:type="dxa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  <w:t>考试平台及链接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</w:tcPr>
          <w:p>
            <w:pPr>
              <w:autoSpaceDE w:val="0"/>
              <w:autoSpaceDN w:val="0"/>
              <w:adjustRightInd w:val="0"/>
              <w:rPr>
                <w:rFonts w:ascii="仿宋" w:hAnsi="仿宋" w:eastAsia="仿宋" w:cs="仿宋_GB2312"/>
                <w:kern w:val="0"/>
                <w:sz w:val="24"/>
                <w:szCs w:val="24"/>
              </w:rPr>
            </w:pPr>
          </w:p>
        </w:tc>
        <w:tc>
          <w:tcPr>
            <w:tcW w:w="1276" w:type="dxa"/>
          </w:tcPr>
          <w:p>
            <w:pPr>
              <w:autoSpaceDE w:val="0"/>
              <w:autoSpaceDN w:val="0"/>
              <w:adjustRightInd w:val="0"/>
              <w:rPr>
                <w:rFonts w:ascii="仿宋" w:hAnsi="仿宋" w:eastAsia="仿宋" w:cs="仿宋_GB2312"/>
                <w:kern w:val="0"/>
                <w:sz w:val="24"/>
                <w:szCs w:val="24"/>
              </w:rPr>
            </w:pPr>
          </w:p>
        </w:tc>
        <w:tc>
          <w:tcPr>
            <w:tcW w:w="992" w:type="dxa"/>
          </w:tcPr>
          <w:p>
            <w:pPr>
              <w:autoSpaceDE w:val="0"/>
              <w:autoSpaceDN w:val="0"/>
              <w:adjustRightInd w:val="0"/>
              <w:rPr>
                <w:rFonts w:ascii="仿宋" w:hAnsi="仿宋" w:eastAsia="仿宋" w:cs="仿宋_GB2312"/>
                <w:kern w:val="0"/>
                <w:sz w:val="24"/>
                <w:szCs w:val="24"/>
              </w:rPr>
            </w:pPr>
          </w:p>
        </w:tc>
        <w:tc>
          <w:tcPr>
            <w:tcW w:w="1134" w:type="dxa"/>
          </w:tcPr>
          <w:p>
            <w:pPr>
              <w:autoSpaceDE w:val="0"/>
              <w:autoSpaceDN w:val="0"/>
              <w:adjustRightInd w:val="0"/>
              <w:rPr>
                <w:rFonts w:ascii="仿宋" w:hAnsi="仿宋" w:eastAsia="仿宋" w:cs="仿宋_GB2312"/>
                <w:kern w:val="0"/>
                <w:sz w:val="24"/>
                <w:szCs w:val="24"/>
              </w:rPr>
            </w:pPr>
          </w:p>
        </w:tc>
        <w:tc>
          <w:tcPr>
            <w:tcW w:w="1276" w:type="dxa"/>
          </w:tcPr>
          <w:p>
            <w:pPr>
              <w:autoSpaceDE w:val="0"/>
              <w:autoSpaceDN w:val="0"/>
              <w:adjustRightInd w:val="0"/>
              <w:rPr>
                <w:rFonts w:ascii="仿宋" w:hAnsi="仿宋" w:eastAsia="仿宋" w:cs="仿宋_GB2312"/>
                <w:kern w:val="0"/>
                <w:sz w:val="24"/>
                <w:szCs w:val="24"/>
              </w:rPr>
            </w:pPr>
          </w:p>
        </w:tc>
        <w:tc>
          <w:tcPr>
            <w:tcW w:w="1276" w:type="dxa"/>
          </w:tcPr>
          <w:p>
            <w:pPr>
              <w:autoSpaceDE w:val="0"/>
              <w:autoSpaceDN w:val="0"/>
              <w:adjustRightInd w:val="0"/>
              <w:rPr>
                <w:rFonts w:ascii="仿宋" w:hAnsi="仿宋" w:eastAsia="仿宋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</w:tcPr>
          <w:p>
            <w:pPr>
              <w:autoSpaceDE w:val="0"/>
              <w:autoSpaceDN w:val="0"/>
              <w:adjustRightInd w:val="0"/>
              <w:rPr>
                <w:rFonts w:ascii="仿宋" w:hAnsi="仿宋" w:eastAsia="仿宋" w:cs="仿宋_GB2312"/>
                <w:kern w:val="0"/>
                <w:sz w:val="24"/>
                <w:szCs w:val="24"/>
              </w:rPr>
            </w:pPr>
          </w:p>
        </w:tc>
        <w:tc>
          <w:tcPr>
            <w:tcW w:w="1276" w:type="dxa"/>
          </w:tcPr>
          <w:p>
            <w:pPr>
              <w:autoSpaceDE w:val="0"/>
              <w:autoSpaceDN w:val="0"/>
              <w:adjustRightInd w:val="0"/>
              <w:rPr>
                <w:rFonts w:ascii="仿宋" w:hAnsi="仿宋" w:eastAsia="仿宋" w:cs="仿宋_GB2312"/>
                <w:kern w:val="0"/>
                <w:sz w:val="24"/>
                <w:szCs w:val="24"/>
              </w:rPr>
            </w:pPr>
          </w:p>
        </w:tc>
        <w:tc>
          <w:tcPr>
            <w:tcW w:w="1307" w:type="dxa"/>
          </w:tcPr>
          <w:p>
            <w:pPr>
              <w:autoSpaceDE w:val="0"/>
              <w:autoSpaceDN w:val="0"/>
              <w:adjustRightInd w:val="0"/>
              <w:rPr>
                <w:rFonts w:ascii="仿宋" w:hAnsi="仿宋" w:eastAsia="仿宋" w:cs="仿宋_GB2312"/>
                <w:kern w:val="0"/>
                <w:sz w:val="24"/>
                <w:szCs w:val="24"/>
              </w:rPr>
            </w:pPr>
          </w:p>
        </w:tc>
        <w:tc>
          <w:tcPr>
            <w:tcW w:w="1181" w:type="dxa"/>
          </w:tcPr>
          <w:p>
            <w:pPr>
              <w:autoSpaceDE w:val="0"/>
              <w:autoSpaceDN w:val="0"/>
              <w:adjustRightInd w:val="0"/>
              <w:rPr>
                <w:rFonts w:ascii="仿宋" w:hAnsi="仿宋" w:eastAsia="仿宋" w:cs="仿宋_GB2312"/>
                <w:kern w:val="0"/>
                <w:sz w:val="24"/>
                <w:szCs w:val="24"/>
              </w:rPr>
            </w:pPr>
          </w:p>
        </w:tc>
        <w:tc>
          <w:tcPr>
            <w:tcW w:w="1182" w:type="dxa"/>
          </w:tcPr>
          <w:p>
            <w:pPr>
              <w:autoSpaceDE w:val="0"/>
              <w:autoSpaceDN w:val="0"/>
              <w:adjustRightInd w:val="0"/>
              <w:rPr>
                <w:rFonts w:ascii="仿宋" w:hAnsi="仿宋" w:eastAsia="仿宋" w:cs="仿宋_GB2312"/>
                <w:kern w:val="0"/>
                <w:sz w:val="24"/>
                <w:szCs w:val="24"/>
              </w:rPr>
            </w:pPr>
          </w:p>
        </w:tc>
        <w:tc>
          <w:tcPr>
            <w:tcW w:w="1182" w:type="dxa"/>
          </w:tcPr>
          <w:p>
            <w:pPr>
              <w:autoSpaceDE w:val="0"/>
              <w:autoSpaceDN w:val="0"/>
              <w:adjustRightInd w:val="0"/>
              <w:rPr>
                <w:rFonts w:ascii="仿宋" w:hAnsi="仿宋" w:eastAsia="仿宋" w:cs="仿宋_GB2312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</w:tcPr>
          <w:p>
            <w:pPr>
              <w:autoSpaceDE w:val="0"/>
              <w:autoSpaceDN w:val="0"/>
              <w:adjustRightInd w:val="0"/>
              <w:rPr>
                <w:rFonts w:ascii="仿宋" w:hAnsi="仿宋" w:eastAsia="仿宋" w:cs="仿宋_GB2312"/>
                <w:kern w:val="0"/>
                <w:sz w:val="24"/>
                <w:szCs w:val="24"/>
              </w:rPr>
            </w:pPr>
          </w:p>
        </w:tc>
        <w:tc>
          <w:tcPr>
            <w:tcW w:w="1276" w:type="dxa"/>
          </w:tcPr>
          <w:p>
            <w:pPr>
              <w:autoSpaceDE w:val="0"/>
              <w:autoSpaceDN w:val="0"/>
              <w:adjustRightInd w:val="0"/>
              <w:rPr>
                <w:rFonts w:ascii="仿宋" w:hAnsi="仿宋" w:eastAsia="仿宋" w:cs="仿宋_GB2312"/>
                <w:kern w:val="0"/>
                <w:sz w:val="24"/>
                <w:szCs w:val="24"/>
              </w:rPr>
            </w:pPr>
          </w:p>
        </w:tc>
        <w:tc>
          <w:tcPr>
            <w:tcW w:w="992" w:type="dxa"/>
          </w:tcPr>
          <w:p>
            <w:pPr>
              <w:autoSpaceDE w:val="0"/>
              <w:autoSpaceDN w:val="0"/>
              <w:adjustRightInd w:val="0"/>
              <w:rPr>
                <w:rFonts w:ascii="仿宋" w:hAnsi="仿宋" w:eastAsia="仿宋" w:cs="仿宋_GB2312"/>
                <w:kern w:val="0"/>
                <w:sz w:val="24"/>
                <w:szCs w:val="24"/>
              </w:rPr>
            </w:pPr>
          </w:p>
        </w:tc>
        <w:tc>
          <w:tcPr>
            <w:tcW w:w="1134" w:type="dxa"/>
          </w:tcPr>
          <w:p>
            <w:pPr>
              <w:autoSpaceDE w:val="0"/>
              <w:autoSpaceDN w:val="0"/>
              <w:adjustRightInd w:val="0"/>
              <w:rPr>
                <w:rFonts w:ascii="仿宋" w:hAnsi="仿宋" w:eastAsia="仿宋" w:cs="仿宋_GB2312"/>
                <w:kern w:val="0"/>
                <w:sz w:val="24"/>
                <w:szCs w:val="24"/>
              </w:rPr>
            </w:pPr>
          </w:p>
        </w:tc>
        <w:tc>
          <w:tcPr>
            <w:tcW w:w="1276" w:type="dxa"/>
          </w:tcPr>
          <w:p>
            <w:pPr>
              <w:autoSpaceDE w:val="0"/>
              <w:autoSpaceDN w:val="0"/>
              <w:adjustRightInd w:val="0"/>
              <w:rPr>
                <w:rFonts w:ascii="仿宋" w:hAnsi="仿宋" w:eastAsia="仿宋" w:cs="仿宋_GB2312"/>
                <w:kern w:val="0"/>
                <w:sz w:val="24"/>
                <w:szCs w:val="24"/>
              </w:rPr>
            </w:pPr>
          </w:p>
        </w:tc>
        <w:tc>
          <w:tcPr>
            <w:tcW w:w="1276" w:type="dxa"/>
          </w:tcPr>
          <w:p>
            <w:pPr>
              <w:autoSpaceDE w:val="0"/>
              <w:autoSpaceDN w:val="0"/>
              <w:adjustRightInd w:val="0"/>
              <w:rPr>
                <w:rFonts w:ascii="仿宋" w:hAnsi="仿宋" w:eastAsia="仿宋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</w:tcPr>
          <w:p>
            <w:pPr>
              <w:autoSpaceDE w:val="0"/>
              <w:autoSpaceDN w:val="0"/>
              <w:adjustRightInd w:val="0"/>
              <w:rPr>
                <w:rFonts w:ascii="仿宋" w:hAnsi="仿宋" w:eastAsia="仿宋" w:cs="仿宋_GB2312"/>
                <w:kern w:val="0"/>
                <w:sz w:val="24"/>
                <w:szCs w:val="24"/>
              </w:rPr>
            </w:pPr>
          </w:p>
        </w:tc>
        <w:tc>
          <w:tcPr>
            <w:tcW w:w="1276" w:type="dxa"/>
          </w:tcPr>
          <w:p>
            <w:pPr>
              <w:autoSpaceDE w:val="0"/>
              <w:autoSpaceDN w:val="0"/>
              <w:adjustRightInd w:val="0"/>
              <w:rPr>
                <w:rFonts w:ascii="仿宋" w:hAnsi="仿宋" w:eastAsia="仿宋" w:cs="仿宋_GB2312"/>
                <w:kern w:val="0"/>
                <w:sz w:val="24"/>
                <w:szCs w:val="24"/>
              </w:rPr>
            </w:pPr>
          </w:p>
        </w:tc>
        <w:tc>
          <w:tcPr>
            <w:tcW w:w="1307" w:type="dxa"/>
          </w:tcPr>
          <w:p>
            <w:pPr>
              <w:autoSpaceDE w:val="0"/>
              <w:autoSpaceDN w:val="0"/>
              <w:adjustRightInd w:val="0"/>
              <w:rPr>
                <w:rFonts w:ascii="仿宋" w:hAnsi="仿宋" w:eastAsia="仿宋" w:cs="仿宋_GB2312"/>
                <w:kern w:val="0"/>
                <w:sz w:val="24"/>
                <w:szCs w:val="24"/>
              </w:rPr>
            </w:pPr>
          </w:p>
        </w:tc>
        <w:tc>
          <w:tcPr>
            <w:tcW w:w="1181" w:type="dxa"/>
          </w:tcPr>
          <w:p>
            <w:pPr>
              <w:autoSpaceDE w:val="0"/>
              <w:autoSpaceDN w:val="0"/>
              <w:adjustRightInd w:val="0"/>
              <w:rPr>
                <w:rFonts w:ascii="仿宋" w:hAnsi="仿宋" w:eastAsia="仿宋" w:cs="仿宋_GB2312"/>
                <w:kern w:val="0"/>
                <w:sz w:val="24"/>
                <w:szCs w:val="24"/>
              </w:rPr>
            </w:pPr>
          </w:p>
        </w:tc>
        <w:tc>
          <w:tcPr>
            <w:tcW w:w="1182" w:type="dxa"/>
          </w:tcPr>
          <w:p>
            <w:pPr>
              <w:autoSpaceDE w:val="0"/>
              <w:autoSpaceDN w:val="0"/>
              <w:adjustRightInd w:val="0"/>
              <w:rPr>
                <w:rFonts w:ascii="仿宋" w:hAnsi="仿宋" w:eastAsia="仿宋" w:cs="仿宋_GB2312"/>
                <w:kern w:val="0"/>
                <w:sz w:val="24"/>
                <w:szCs w:val="24"/>
              </w:rPr>
            </w:pPr>
          </w:p>
        </w:tc>
        <w:tc>
          <w:tcPr>
            <w:tcW w:w="1182" w:type="dxa"/>
          </w:tcPr>
          <w:p>
            <w:pPr>
              <w:autoSpaceDE w:val="0"/>
              <w:autoSpaceDN w:val="0"/>
              <w:adjustRightInd w:val="0"/>
              <w:rPr>
                <w:rFonts w:ascii="仿宋" w:hAnsi="仿宋" w:eastAsia="仿宋" w:cs="仿宋_GB2312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</w:tcPr>
          <w:p>
            <w:pPr>
              <w:autoSpaceDE w:val="0"/>
              <w:autoSpaceDN w:val="0"/>
              <w:adjustRightInd w:val="0"/>
              <w:rPr>
                <w:rFonts w:ascii="仿宋" w:hAnsi="仿宋" w:eastAsia="仿宋" w:cs="仿宋_GB2312"/>
                <w:kern w:val="0"/>
                <w:sz w:val="24"/>
                <w:szCs w:val="24"/>
              </w:rPr>
            </w:pPr>
          </w:p>
        </w:tc>
        <w:tc>
          <w:tcPr>
            <w:tcW w:w="1276" w:type="dxa"/>
          </w:tcPr>
          <w:p>
            <w:pPr>
              <w:autoSpaceDE w:val="0"/>
              <w:autoSpaceDN w:val="0"/>
              <w:adjustRightInd w:val="0"/>
              <w:rPr>
                <w:rFonts w:ascii="仿宋" w:hAnsi="仿宋" w:eastAsia="仿宋" w:cs="仿宋_GB2312"/>
                <w:kern w:val="0"/>
                <w:sz w:val="24"/>
                <w:szCs w:val="24"/>
              </w:rPr>
            </w:pPr>
          </w:p>
        </w:tc>
        <w:tc>
          <w:tcPr>
            <w:tcW w:w="992" w:type="dxa"/>
          </w:tcPr>
          <w:p>
            <w:pPr>
              <w:autoSpaceDE w:val="0"/>
              <w:autoSpaceDN w:val="0"/>
              <w:adjustRightInd w:val="0"/>
              <w:rPr>
                <w:rFonts w:ascii="仿宋" w:hAnsi="仿宋" w:eastAsia="仿宋" w:cs="仿宋_GB2312"/>
                <w:kern w:val="0"/>
                <w:sz w:val="24"/>
                <w:szCs w:val="24"/>
              </w:rPr>
            </w:pPr>
          </w:p>
        </w:tc>
        <w:tc>
          <w:tcPr>
            <w:tcW w:w="1134" w:type="dxa"/>
          </w:tcPr>
          <w:p>
            <w:pPr>
              <w:autoSpaceDE w:val="0"/>
              <w:autoSpaceDN w:val="0"/>
              <w:adjustRightInd w:val="0"/>
              <w:rPr>
                <w:rFonts w:ascii="仿宋" w:hAnsi="仿宋" w:eastAsia="仿宋" w:cs="仿宋_GB2312"/>
                <w:kern w:val="0"/>
                <w:sz w:val="24"/>
                <w:szCs w:val="24"/>
              </w:rPr>
            </w:pPr>
          </w:p>
        </w:tc>
        <w:tc>
          <w:tcPr>
            <w:tcW w:w="1276" w:type="dxa"/>
          </w:tcPr>
          <w:p>
            <w:pPr>
              <w:autoSpaceDE w:val="0"/>
              <w:autoSpaceDN w:val="0"/>
              <w:adjustRightInd w:val="0"/>
              <w:rPr>
                <w:rFonts w:ascii="仿宋" w:hAnsi="仿宋" w:eastAsia="仿宋" w:cs="仿宋_GB2312"/>
                <w:kern w:val="0"/>
                <w:sz w:val="24"/>
                <w:szCs w:val="24"/>
              </w:rPr>
            </w:pPr>
          </w:p>
        </w:tc>
        <w:tc>
          <w:tcPr>
            <w:tcW w:w="1276" w:type="dxa"/>
          </w:tcPr>
          <w:p>
            <w:pPr>
              <w:autoSpaceDE w:val="0"/>
              <w:autoSpaceDN w:val="0"/>
              <w:adjustRightInd w:val="0"/>
              <w:rPr>
                <w:rFonts w:ascii="仿宋" w:hAnsi="仿宋" w:eastAsia="仿宋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</w:tcPr>
          <w:p>
            <w:pPr>
              <w:autoSpaceDE w:val="0"/>
              <w:autoSpaceDN w:val="0"/>
              <w:adjustRightInd w:val="0"/>
              <w:rPr>
                <w:rFonts w:ascii="仿宋" w:hAnsi="仿宋" w:eastAsia="仿宋" w:cs="仿宋_GB2312"/>
                <w:kern w:val="0"/>
                <w:sz w:val="24"/>
                <w:szCs w:val="24"/>
              </w:rPr>
            </w:pPr>
          </w:p>
        </w:tc>
        <w:tc>
          <w:tcPr>
            <w:tcW w:w="1276" w:type="dxa"/>
          </w:tcPr>
          <w:p>
            <w:pPr>
              <w:autoSpaceDE w:val="0"/>
              <w:autoSpaceDN w:val="0"/>
              <w:adjustRightInd w:val="0"/>
              <w:rPr>
                <w:rFonts w:ascii="仿宋" w:hAnsi="仿宋" w:eastAsia="仿宋" w:cs="仿宋_GB2312"/>
                <w:kern w:val="0"/>
                <w:sz w:val="24"/>
                <w:szCs w:val="24"/>
              </w:rPr>
            </w:pPr>
          </w:p>
        </w:tc>
        <w:tc>
          <w:tcPr>
            <w:tcW w:w="1307" w:type="dxa"/>
          </w:tcPr>
          <w:p>
            <w:pPr>
              <w:autoSpaceDE w:val="0"/>
              <w:autoSpaceDN w:val="0"/>
              <w:adjustRightInd w:val="0"/>
              <w:rPr>
                <w:rFonts w:ascii="仿宋" w:hAnsi="仿宋" w:eastAsia="仿宋" w:cs="仿宋_GB2312"/>
                <w:kern w:val="0"/>
                <w:sz w:val="24"/>
                <w:szCs w:val="24"/>
              </w:rPr>
            </w:pPr>
          </w:p>
        </w:tc>
        <w:tc>
          <w:tcPr>
            <w:tcW w:w="1181" w:type="dxa"/>
          </w:tcPr>
          <w:p>
            <w:pPr>
              <w:autoSpaceDE w:val="0"/>
              <w:autoSpaceDN w:val="0"/>
              <w:adjustRightInd w:val="0"/>
              <w:rPr>
                <w:rFonts w:ascii="仿宋" w:hAnsi="仿宋" w:eastAsia="仿宋" w:cs="仿宋_GB2312"/>
                <w:kern w:val="0"/>
                <w:sz w:val="24"/>
                <w:szCs w:val="24"/>
              </w:rPr>
            </w:pPr>
          </w:p>
        </w:tc>
        <w:tc>
          <w:tcPr>
            <w:tcW w:w="1182" w:type="dxa"/>
          </w:tcPr>
          <w:p>
            <w:pPr>
              <w:autoSpaceDE w:val="0"/>
              <w:autoSpaceDN w:val="0"/>
              <w:adjustRightInd w:val="0"/>
              <w:rPr>
                <w:rFonts w:ascii="仿宋" w:hAnsi="仿宋" w:eastAsia="仿宋" w:cs="仿宋_GB2312"/>
                <w:kern w:val="0"/>
                <w:sz w:val="24"/>
                <w:szCs w:val="24"/>
              </w:rPr>
            </w:pPr>
          </w:p>
        </w:tc>
        <w:tc>
          <w:tcPr>
            <w:tcW w:w="1182" w:type="dxa"/>
          </w:tcPr>
          <w:p>
            <w:pPr>
              <w:autoSpaceDE w:val="0"/>
              <w:autoSpaceDN w:val="0"/>
              <w:adjustRightInd w:val="0"/>
              <w:rPr>
                <w:rFonts w:ascii="仿宋" w:hAnsi="仿宋" w:eastAsia="仿宋" w:cs="仿宋_GB2312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</w:tcPr>
          <w:p>
            <w:pPr>
              <w:autoSpaceDE w:val="0"/>
              <w:autoSpaceDN w:val="0"/>
              <w:adjustRightInd w:val="0"/>
              <w:rPr>
                <w:rFonts w:ascii="仿宋" w:hAnsi="仿宋" w:eastAsia="仿宋" w:cs="仿宋_GB2312"/>
                <w:kern w:val="0"/>
                <w:sz w:val="24"/>
                <w:szCs w:val="24"/>
              </w:rPr>
            </w:pPr>
          </w:p>
        </w:tc>
        <w:tc>
          <w:tcPr>
            <w:tcW w:w="1276" w:type="dxa"/>
          </w:tcPr>
          <w:p>
            <w:pPr>
              <w:autoSpaceDE w:val="0"/>
              <w:autoSpaceDN w:val="0"/>
              <w:adjustRightInd w:val="0"/>
              <w:rPr>
                <w:rFonts w:ascii="仿宋" w:hAnsi="仿宋" w:eastAsia="仿宋" w:cs="仿宋_GB2312"/>
                <w:kern w:val="0"/>
                <w:sz w:val="24"/>
                <w:szCs w:val="24"/>
              </w:rPr>
            </w:pPr>
          </w:p>
        </w:tc>
        <w:tc>
          <w:tcPr>
            <w:tcW w:w="992" w:type="dxa"/>
          </w:tcPr>
          <w:p>
            <w:pPr>
              <w:autoSpaceDE w:val="0"/>
              <w:autoSpaceDN w:val="0"/>
              <w:adjustRightInd w:val="0"/>
              <w:rPr>
                <w:rFonts w:ascii="仿宋" w:hAnsi="仿宋" w:eastAsia="仿宋" w:cs="仿宋_GB2312"/>
                <w:kern w:val="0"/>
                <w:sz w:val="24"/>
                <w:szCs w:val="24"/>
              </w:rPr>
            </w:pPr>
          </w:p>
        </w:tc>
        <w:tc>
          <w:tcPr>
            <w:tcW w:w="1134" w:type="dxa"/>
          </w:tcPr>
          <w:p>
            <w:pPr>
              <w:autoSpaceDE w:val="0"/>
              <w:autoSpaceDN w:val="0"/>
              <w:adjustRightInd w:val="0"/>
              <w:rPr>
                <w:rFonts w:ascii="仿宋" w:hAnsi="仿宋" w:eastAsia="仿宋" w:cs="仿宋_GB2312"/>
                <w:kern w:val="0"/>
                <w:sz w:val="24"/>
                <w:szCs w:val="24"/>
              </w:rPr>
            </w:pPr>
          </w:p>
        </w:tc>
        <w:tc>
          <w:tcPr>
            <w:tcW w:w="1276" w:type="dxa"/>
          </w:tcPr>
          <w:p>
            <w:pPr>
              <w:autoSpaceDE w:val="0"/>
              <w:autoSpaceDN w:val="0"/>
              <w:adjustRightInd w:val="0"/>
              <w:rPr>
                <w:rFonts w:ascii="仿宋" w:hAnsi="仿宋" w:eastAsia="仿宋" w:cs="仿宋_GB2312"/>
                <w:kern w:val="0"/>
                <w:sz w:val="24"/>
                <w:szCs w:val="24"/>
              </w:rPr>
            </w:pPr>
          </w:p>
        </w:tc>
        <w:tc>
          <w:tcPr>
            <w:tcW w:w="1276" w:type="dxa"/>
          </w:tcPr>
          <w:p>
            <w:pPr>
              <w:autoSpaceDE w:val="0"/>
              <w:autoSpaceDN w:val="0"/>
              <w:adjustRightInd w:val="0"/>
              <w:rPr>
                <w:rFonts w:ascii="仿宋" w:hAnsi="仿宋" w:eastAsia="仿宋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</w:tcPr>
          <w:p>
            <w:pPr>
              <w:autoSpaceDE w:val="0"/>
              <w:autoSpaceDN w:val="0"/>
              <w:adjustRightInd w:val="0"/>
              <w:rPr>
                <w:rFonts w:ascii="仿宋" w:hAnsi="仿宋" w:eastAsia="仿宋" w:cs="仿宋_GB2312"/>
                <w:kern w:val="0"/>
                <w:sz w:val="24"/>
                <w:szCs w:val="24"/>
              </w:rPr>
            </w:pPr>
          </w:p>
        </w:tc>
        <w:tc>
          <w:tcPr>
            <w:tcW w:w="1276" w:type="dxa"/>
          </w:tcPr>
          <w:p>
            <w:pPr>
              <w:autoSpaceDE w:val="0"/>
              <w:autoSpaceDN w:val="0"/>
              <w:adjustRightInd w:val="0"/>
              <w:rPr>
                <w:rFonts w:ascii="仿宋" w:hAnsi="仿宋" w:eastAsia="仿宋" w:cs="仿宋_GB2312"/>
                <w:kern w:val="0"/>
                <w:sz w:val="24"/>
                <w:szCs w:val="24"/>
              </w:rPr>
            </w:pPr>
          </w:p>
        </w:tc>
        <w:tc>
          <w:tcPr>
            <w:tcW w:w="1307" w:type="dxa"/>
          </w:tcPr>
          <w:p>
            <w:pPr>
              <w:autoSpaceDE w:val="0"/>
              <w:autoSpaceDN w:val="0"/>
              <w:adjustRightInd w:val="0"/>
              <w:rPr>
                <w:rFonts w:ascii="仿宋" w:hAnsi="仿宋" w:eastAsia="仿宋" w:cs="仿宋_GB2312"/>
                <w:kern w:val="0"/>
                <w:sz w:val="24"/>
                <w:szCs w:val="24"/>
              </w:rPr>
            </w:pPr>
          </w:p>
        </w:tc>
        <w:tc>
          <w:tcPr>
            <w:tcW w:w="1181" w:type="dxa"/>
          </w:tcPr>
          <w:p>
            <w:pPr>
              <w:autoSpaceDE w:val="0"/>
              <w:autoSpaceDN w:val="0"/>
              <w:adjustRightInd w:val="0"/>
              <w:rPr>
                <w:rFonts w:ascii="仿宋" w:hAnsi="仿宋" w:eastAsia="仿宋" w:cs="仿宋_GB2312"/>
                <w:kern w:val="0"/>
                <w:sz w:val="24"/>
                <w:szCs w:val="24"/>
              </w:rPr>
            </w:pPr>
          </w:p>
        </w:tc>
        <w:tc>
          <w:tcPr>
            <w:tcW w:w="1182" w:type="dxa"/>
          </w:tcPr>
          <w:p>
            <w:pPr>
              <w:autoSpaceDE w:val="0"/>
              <w:autoSpaceDN w:val="0"/>
              <w:adjustRightInd w:val="0"/>
              <w:rPr>
                <w:rFonts w:ascii="仿宋" w:hAnsi="仿宋" w:eastAsia="仿宋" w:cs="仿宋_GB2312"/>
                <w:kern w:val="0"/>
                <w:sz w:val="24"/>
                <w:szCs w:val="24"/>
              </w:rPr>
            </w:pPr>
          </w:p>
        </w:tc>
        <w:tc>
          <w:tcPr>
            <w:tcW w:w="1182" w:type="dxa"/>
          </w:tcPr>
          <w:p>
            <w:pPr>
              <w:autoSpaceDE w:val="0"/>
              <w:autoSpaceDN w:val="0"/>
              <w:adjustRightInd w:val="0"/>
              <w:rPr>
                <w:rFonts w:ascii="仿宋" w:hAnsi="仿宋" w:eastAsia="仿宋" w:cs="仿宋_GB2312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</w:tcPr>
          <w:p>
            <w:pPr>
              <w:autoSpaceDE w:val="0"/>
              <w:autoSpaceDN w:val="0"/>
              <w:adjustRightInd w:val="0"/>
              <w:rPr>
                <w:rFonts w:ascii="仿宋" w:hAnsi="仿宋" w:eastAsia="仿宋" w:cs="仿宋_GB2312"/>
                <w:kern w:val="0"/>
                <w:sz w:val="24"/>
                <w:szCs w:val="24"/>
              </w:rPr>
            </w:pPr>
          </w:p>
        </w:tc>
        <w:tc>
          <w:tcPr>
            <w:tcW w:w="1276" w:type="dxa"/>
          </w:tcPr>
          <w:p>
            <w:pPr>
              <w:autoSpaceDE w:val="0"/>
              <w:autoSpaceDN w:val="0"/>
              <w:adjustRightInd w:val="0"/>
              <w:rPr>
                <w:rFonts w:ascii="仿宋" w:hAnsi="仿宋" w:eastAsia="仿宋" w:cs="仿宋_GB2312"/>
                <w:kern w:val="0"/>
                <w:sz w:val="24"/>
                <w:szCs w:val="24"/>
              </w:rPr>
            </w:pPr>
          </w:p>
        </w:tc>
        <w:tc>
          <w:tcPr>
            <w:tcW w:w="992" w:type="dxa"/>
          </w:tcPr>
          <w:p>
            <w:pPr>
              <w:autoSpaceDE w:val="0"/>
              <w:autoSpaceDN w:val="0"/>
              <w:adjustRightInd w:val="0"/>
              <w:rPr>
                <w:rFonts w:ascii="仿宋" w:hAnsi="仿宋" w:eastAsia="仿宋" w:cs="仿宋_GB2312"/>
                <w:kern w:val="0"/>
                <w:sz w:val="24"/>
                <w:szCs w:val="24"/>
              </w:rPr>
            </w:pPr>
          </w:p>
        </w:tc>
        <w:tc>
          <w:tcPr>
            <w:tcW w:w="1134" w:type="dxa"/>
          </w:tcPr>
          <w:p>
            <w:pPr>
              <w:autoSpaceDE w:val="0"/>
              <w:autoSpaceDN w:val="0"/>
              <w:adjustRightInd w:val="0"/>
              <w:rPr>
                <w:rFonts w:ascii="仿宋" w:hAnsi="仿宋" w:eastAsia="仿宋" w:cs="仿宋_GB2312"/>
                <w:kern w:val="0"/>
                <w:sz w:val="24"/>
                <w:szCs w:val="24"/>
              </w:rPr>
            </w:pPr>
          </w:p>
        </w:tc>
        <w:tc>
          <w:tcPr>
            <w:tcW w:w="1276" w:type="dxa"/>
          </w:tcPr>
          <w:p>
            <w:pPr>
              <w:autoSpaceDE w:val="0"/>
              <w:autoSpaceDN w:val="0"/>
              <w:adjustRightInd w:val="0"/>
              <w:rPr>
                <w:rFonts w:ascii="仿宋" w:hAnsi="仿宋" w:eastAsia="仿宋" w:cs="仿宋_GB2312"/>
                <w:kern w:val="0"/>
                <w:sz w:val="24"/>
                <w:szCs w:val="24"/>
              </w:rPr>
            </w:pPr>
          </w:p>
        </w:tc>
        <w:tc>
          <w:tcPr>
            <w:tcW w:w="1276" w:type="dxa"/>
          </w:tcPr>
          <w:p>
            <w:pPr>
              <w:autoSpaceDE w:val="0"/>
              <w:autoSpaceDN w:val="0"/>
              <w:adjustRightInd w:val="0"/>
              <w:rPr>
                <w:rFonts w:ascii="仿宋" w:hAnsi="仿宋" w:eastAsia="仿宋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</w:tcPr>
          <w:p>
            <w:pPr>
              <w:autoSpaceDE w:val="0"/>
              <w:autoSpaceDN w:val="0"/>
              <w:adjustRightInd w:val="0"/>
              <w:rPr>
                <w:rFonts w:ascii="仿宋" w:hAnsi="仿宋" w:eastAsia="仿宋" w:cs="仿宋_GB2312"/>
                <w:kern w:val="0"/>
                <w:sz w:val="24"/>
                <w:szCs w:val="24"/>
              </w:rPr>
            </w:pPr>
          </w:p>
        </w:tc>
        <w:tc>
          <w:tcPr>
            <w:tcW w:w="1276" w:type="dxa"/>
          </w:tcPr>
          <w:p>
            <w:pPr>
              <w:autoSpaceDE w:val="0"/>
              <w:autoSpaceDN w:val="0"/>
              <w:adjustRightInd w:val="0"/>
              <w:rPr>
                <w:rFonts w:ascii="仿宋" w:hAnsi="仿宋" w:eastAsia="仿宋" w:cs="仿宋_GB2312"/>
                <w:kern w:val="0"/>
                <w:sz w:val="24"/>
                <w:szCs w:val="24"/>
              </w:rPr>
            </w:pPr>
          </w:p>
        </w:tc>
        <w:tc>
          <w:tcPr>
            <w:tcW w:w="1307" w:type="dxa"/>
          </w:tcPr>
          <w:p>
            <w:pPr>
              <w:autoSpaceDE w:val="0"/>
              <w:autoSpaceDN w:val="0"/>
              <w:adjustRightInd w:val="0"/>
              <w:rPr>
                <w:rFonts w:ascii="仿宋" w:hAnsi="仿宋" w:eastAsia="仿宋" w:cs="仿宋_GB2312"/>
                <w:kern w:val="0"/>
                <w:sz w:val="24"/>
                <w:szCs w:val="24"/>
              </w:rPr>
            </w:pPr>
          </w:p>
        </w:tc>
        <w:tc>
          <w:tcPr>
            <w:tcW w:w="1181" w:type="dxa"/>
          </w:tcPr>
          <w:p>
            <w:pPr>
              <w:autoSpaceDE w:val="0"/>
              <w:autoSpaceDN w:val="0"/>
              <w:adjustRightInd w:val="0"/>
              <w:rPr>
                <w:rFonts w:ascii="仿宋" w:hAnsi="仿宋" w:eastAsia="仿宋" w:cs="仿宋_GB2312"/>
                <w:kern w:val="0"/>
                <w:sz w:val="24"/>
                <w:szCs w:val="24"/>
              </w:rPr>
            </w:pPr>
          </w:p>
        </w:tc>
        <w:tc>
          <w:tcPr>
            <w:tcW w:w="1182" w:type="dxa"/>
          </w:tcPr>
          <w:p>
            <w:pPr>
              <w:autoSpaceDE w:val="0"/>
              <w:autoSpaceDN w:val="0"/>
              <w:adjustRightInd w:val="0"/>
              <w:rPr>
                <w:rFonts w:ascii="仿宋" w:hAnsi="仿宋" w:eastAsia="仿宋" w:cs="仿宋_GB2312"/>
                <w:kern w:val="0"/>
                <w:sz w:val="24"/>
                <w:szCs w:val="24"/>
              </w:rPr>
            </w:pPr>
          </w:p>
        </w:tc>
        <w:tc>
          <w:tcPr>
            <w:tcW w:w="1182" w:type="dxa"/>
          </w:tcPr>
          <w:p>
            <w:pPr>
              <w:autoSpaceDE w:val="0"/>
              <w:autoSpaceDN w:val="0"/>
              <w:adjustRightInd w:val="0"/>
              <w:rPr>
                <w:rFonts w:ascii="仿宋" w:hAnsi="仿宋" w:eastAsia="仿宋" w:cs="仿宋_GB2312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</w:tcPr>
          <w:p>
            <w:pPr>
              <w:autoSpaceDE w:val="0"/>
              <w:autoSpaceDN w:val="0"/>
              <w:adjustRightInd w:val="0"/>
              <w:rPr>
                <w:rFonts w:ascii="仿宋" w:hAnsi="仿宋" w:eastAsia="仿宋" w:cs="仿宋_GB2312"/>
                <w:kern w:val="0"/>
                <w:sz w:val="24"/>
                <w:szCs w:val="24"/>
              </w:rPr>
            </w:pPr>
          </w:p>
        </w:tc>
        <w:tc>
          <w:tcPr>
            <w:tcW w:w="1276" w:type="dxa"/>
          </w:tcPr>
          <w:p>
            <w:pPr>
              <w:autoSpaceDE w:val="0"/>
              <w:autoSpaceDN w:val="0"/>
              <w:adjustRightInd w:val="0"/>
              <w:rPr>
                <w:rFonts w:ascii="仿宋" w:hAnsi="仿宋" w:eastAsia="仿宋" w:cs="仿宋_GB2312"/>
                <w:kern w:val="0"/>
                <w:sz w:val="24"/>
                <w:szCs w:val="24"/>
              </w:rPr>
            </w:pPr>
          </w:p>
        </w:tc>
        <w:tc>
          <w:tcPr>
            <w:tcW w:w="992" w:type="dxa"/>
          </w:tcPr>
          <w:p>
            <w:pPr>
              <w:autoSpaceDE w:val="0"/>
              <w:autoSpaceDN w:val="0"/>
              <w:adjustRightInd w:val="0"/>
              <w:rPr>
                <w:rFonts w:ascii="仿宋" w:hAnsi="仿宋" w:eastAsia="仿宋" w:cs="仿宋_GB2312"/>
                <w:kern w:val="0"/>
                <w:sz w:val="24"/>
                <w:szCs w:val="24"/>
              </w:rPr>
            </w:pPr>
          </w:p>
        </w:tc>
        <w:tc>
          <w:tcPr>
            <w:tcW w:w="1134" w:type="dxa"/>
          </w:tcPr>
          <w:p>
            <w:pPr>
              <w:autoSpaceDE w:val="0"/>
              <w:autoSpaceDN w:val="0"/>
              <w:adjustRightInd w:val="0"/>
              <w:rPr>
                <w:rFonts w:ascii="仿宋" w:hAnsi="仿宋" w:eastAsia="仿宋" w:cs="仿宋_GB2312"/>
                <w:kern w:val="0"/>
                <w:sz w:val="24"/>
                <w:szCs w:val="24"/>
              </w:rPr>
            </w:pPr>
          </w:p>
        </w:tc>
        <w:tc>
          <w:tcPr>
            <w:tcW w:w="1276" w:type="dxa"/>
          </w:tcPr>
          <w:p>
            <w:pPr>
              <w:autoSpaceDE w:val="0"/>
              <w:autoSpaceDN w:val="0"/>
              <w:adjustRightInd w:val="0"/>
              <w:rPr>
                <w:rFonts w:ascii="仿宋" w:hAnsi="仿宋" w:eastAsia="仿宋" w:cs="仿宋_GB2312"/>
                <w:kern w:val="0"/>
                <w:sz w:val="24"/>
                <w:szCs w:val="24"/>
              </w:rPr>
            </w:pPr>
          </w:p>
        </w:tc>
        <w:tc>
          <w:tcPr>
            <w:tcW w:w="1276" w:type="dxa"/>
          </w:tcPr>
          <w:p>
            <w:pPr>
              <w:autoSpaceDE w:val="0"/>
              <w:autoSpaceDN w:val="0"/>
              <w:adjustRightInd w:val="0"/>
              <w:rPr>
                <w:rFonts w:ascii="仿宋" w:hAnsi="仿宋" w:eastAsia="仿宋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</w:tcPr>
          <w:p>
            <w:pPr>
              <w:autoSpaceDE w:val="0"/>
              <w:autoSpaceDN w:val="0"/>
              <w:adjustRightInd w:val="0"/>
              <w:rPr>
                <w:rFonts w:ascii="仿宋" w:hAnsi="仿宋" w:eastAsia="仿宋" w:cs="仿宋_GB2312"/>
                <w:kern w:val="0"/>
                <w:sz w:val="24"/>
                <w:szCs w:val="24"/>
              </w:rPr>
            </w:pPr>
          </w:p>
        </w:tc>
        <w:tc>
          <w:tcPr>
            <w:tcW w:w="1276" w:type="dxa"/>
          </w:tcPr>
          <w:p>
            <w:pPr>
              <w:autoSpaceDE w:val="0"/>
              <w:autoSpaceDN w:val="0"/>
              <w:adjustRightInd w:val="0"/>
              <w:rPr>
                <w:rFonts w:ascii="仿宋" w:hAnsi="仿宋" w:eastAsia="仿宋" w:cs="仿宋_GB2312"/>
                <w:kern w:val="0"/>
                <w:sz w:val="24"/>
                <w:szCs w:val="24"/>
              </w:rPr>
            </w:pPr>
          </w:p>
        </w:tc>
        <w:tc>
          <w:tcPr>
            <w:tcW w:w="1307" w:type="dxa"/>
          </w:tcPr>
          <w:p>
            <w:pPr>
              <w:autoSpaceDE w:val="0"/>
              <w:autoSpaceDN w:val="0"/>
              <w:adjustRightInd w:val="0"/>
              <w:rPr>
                <w:rFonts w:ascii="仿宋" w:hAnsi="仿宋" w:eastAsia="仿宋" w:cs="仿宋_GB2312"/>
                <w:kern w:val="0"/>
                <w:sz w:val="24"/>
                <w:szCs w:val="24"/>
              </w:rPr>
            </w:pPr>
          </w:p>
        </w:tc>
        <w:tc>
          <w:tcPr>
            <w:tcW w:w="1181" w:type="dxa"/>
          </w:tcPr>
          <w:p>
            <w:pPr>
              <w:autoSpaceDE w:val="0"/>
              <w:autoSpaceDN w:val="0"/>
              <w:adjustRightInd w:val="0"/>
              <w:rPr>
                <w:rFonts w:ascii="仿宋" w:hAnsi="仿宋" w:eastAsia="仿宋" w:cs="仿宋_GB2312"/>
                <w:kern w:val="0"/>
                <w:sz w:val="24"/>
                <w:szCs w:val="24"/>
              </w:rPr>
            </w:pPr>
          </w:p>
        </w:tc>
        <w:tc>
          <w:tcPr>
            <w:tcW w:w="1182" w:type="dxa"/>
          </w:tcPr>
          <w:p>
            <w:pPr>
              <w:autoSpaceDE w:val="0"/>
              <w:autoSpaceDN w:val="0"/>
              <w:adjustRightInd w:val="0"/>
              <w:rPr>
                <w:rFonts w:ascii="仿宋" w:hAnsi="仿宋" w:eastAsia="仿宋" w:cs="仿宋_GB2312"/>
                <w:kern w:val="0"/>
                <w:sz w:val="24"/>
                <w:szCs w:val="24"/>
              </w:rPr>
            </w:pPr>
          </w:p>
        </w:tc>
        <w:tc>
          <w:tcPr>
            <w:tcW w:w="1182" w:type="dxa"/>
          </w:tcPr>
          <w:p>
            <w:pPr>
              <w:autoSpaceDE w:val="0"/>
              <w:autoSpaceDN w:val="0"/>
              <w:adjustRightInd w:val="0"/>
              <w:rPr>
                <w:rFonts w:ascii="仿宋" w:hAnsi="仿宋" w:eastAsia="仿宋" w:cs="仿宋_GB2312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</w:tcPr>
          <w:p>
            <w:pPr>
              <w:autoSpaceDE w:val="0"/>
              <w:autoSpaceDN w:val="0"/>
              <w:adjustRightInd w:val="0"/>
              <w:rPr>
                <w:rFonts w:ascii="仿宋" w:hAnsi="仿宋" w:eastAsia="仿宋" w:cs="仿宋_GB2312"/>
                <w:kern w:val="0"/>
                <w:sz w:val="24"/>
                <w:szCs w:val="24"/>
              </w:rPr>
            </w:pPr>
          </w:p>
        </w:tc>
        <w:tc>
          <w:tcPr>
            <w:tcW w:w="1276" w:type="dxa"/>
          </w:tcPr>
          <w:p>
            <w:pPr>
              <w:autoSpaceDE w:val="0"/>
              <w:autoSpaceDN w:val="0"/>
              <w:adjustRightInd w:val="0"/>
              <w:rPr>
                <w:rFonts w:ascii="仿宋" w:hAnsi="仿宋" w:eastAsia="仿宋" w:cs="仿宋_GB2312"/>
                <w:kern w:val="0"/>
                <w:sz w:val="24"/>
                <w:szCs w:val="24"/>
              </w:rPr>
            </w:pPr>
          </w:p>
        </w:tc>
        <w:tc>
          <w:tcPr>
            <w:tcW w:w="992" w:type="dxa"/>
          </w:tcPr>
          <w:p>
            <w:pPr>
              <w:autoSpaceDE w:val="0"/>
              <w:autoSpaceDN w:val="0"/>
              <w:adjustRightInd w:val="0"/>
              <w:rPr>
                <w:rFonts w:ascii="仿宋" w:hAnsi="仿宋" w:eastAsia="仿宋" w:cs="仿宋_GB2312"/>
                <w:kern w:val="0"/>
                <w:sz w:val="24"/>
                <w:szCs w:val="24"/>
              </w:rPr>
            </w:pPr>
          </w:p>
        </w:tc>
        <w:tc>
          <w:tcPr>
            <w:tcW w:w="1134" w:type="dxa"/>
          </w:tcPr>
          <w:p>
            <w:pPr>
              <w:autoSpaceDE w:val="0"/>
              <w:autoSpaceDN w:val="0"/>
              <w:adjustRightInd w:val="0"/>
              <w:rPr>
                <w:rFonts w:ascii="仿宋" w:hAnsi="仿宋" w:eastAsia="仿宋" w:cs="仿宋_GB2312"/>
                <w:kern w:val="0"/>
                <w:sz w:val="24"/>
                <w:szCs w:val="24"/>
              </w:rPr>
            </w:pPr>
          </w:p>
        </w:tc>
        <w:tc>
          <w:tcPr>
            <w:tcW w:w="1276" w:type="dxa"/>
          </w:tcPr>
          <w:p>
            <w:pPr>
              <w:autoSpaceDE w:val="0"/>
              <w:autoSpaceDN w:val="0"/>
              <w:adjustRightInd w:val="0"/>
              <w:rPr>
                <w:rFonts w:ascii="仿宋" w:hAnsi="仿宋" w:eastAsia="仿宋" w:cs="仿宋_GB2312"/>
                <w:kern w:val="0"/>
                <w:sz w:val="24"/>
                <w:szCs w:val="24"/>
              </w:rPr>
            </w:pPr>
          </w:p>
        </w:tc>
        <w:tc>
          <w:tcPr>
            <w:tcW w:w="1276" w:type="dxa"/>
          </w:tcPr>
          <w:p>
            <w:pPr>
              <w:autoSpaceDE w:val="0"/>
              <w:autoSpaceDN w:val="0"/>
              <w:adjustRightInd w:val="0"/>
              <w:rPr>
                <w:rFonts w:ascii="仿宋" w:hAnsi="仿宋" w:eastAsia="仿宋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</w:tcPr>
          <w:p>
            <w:pPr>
              <w:autoSpaceDE w:val="0"/>
              <w:autoSpaceDN w:val="0"/>
              <w:adjustRightInd w:val="0"/>
              <w:rPr>
                <w:rFonts w:ascii="仿宋" w:hAnsi="仿宋" w:eastAsia="仿宋" w:cs="仿宋_GB2312"/>
                <w:kern w:val="0"/>
                <w:sz w:val="24"/>
                <w:szCs w:val="24"/>
              </w:rPr>
            </w:pPr>
          </w:p>
        </w:tc>
        <w:tc>
          <w:tcPr>
            <w:tcW w:w="1276" w:type="dxa"/>
          </w:tcPr>
          <w:p>
            <w:pPr>
              <w:autoSpaceDE w:val="0"/>
              <w:autoSpaceDN w:val="0"/>
              <w:adjustRightInd w:val="0"/>
              <w:rPr>
                <w:rFonts w:ascii="仿宋" w:hAnsi="仿宋" w:eastAsia="仿宋" w:cs="仿宋_GB2312"/>
                <w:kern w:val="0"/>
                <w:sz w:val="24"/>
                <w:szCs w:val="24"/>
              </w:rPr>
            </w:pPr>
          </w:p>
        </w:tc>
        <w:tc>
          <w:tcPr>
            <w:tcW w:w="1307" w:type="dxa"/>
          </w:tcPr>
          <w:p>
            <w:pPr>
              <w:autoSpaceDE w:val="0"/>
              <w:autoSpaceDN w:val="0"/>
              <w:adjustRightInd w:val="0"/>
              <w:rPr>
                <w:rFonts w:ascii="仿宋" w:hAnsi="仿宋" w:eastAsia="仿宋" w:cs="仿宋_GB2312"/>
                <w:kern w:val="0"/>
                <w:sz w:val="24"/>
                <w:szCs w:val="24"/>
              </w:rPr>
            </w:pPr>
          </w:p>
        </w:tc>
        <w:tc>
          <w:tcPr>
            <w:tcW w:w="1181" w:type="dxa"/>
          </w:tcPr>
          <w:p>
            <w:pPr>
              <w:autoSpaceDE w:val="0"/>
              <w:autoSpaceDN w:val="0"/>
              <w:adjustRightInd w:val="0"/>
              <w:rPr>
                <w:rFonts w:ascii="仿宋" w:hAnsi="仿宋" w:eastAsia="仿宋" w:cs="仿宋_GB2312"/>
                <w:kern w:val="0"/>
                <w:sz w:val="24"/>
                <w:szCs w:val="24"/>
              </w:rPr>
            </w:pPr>
          </w:p>
        </w:tc>
        <w:tc>
          <w:tcPr>
            <w:tcW w:w="1182" w:type="dxa"/>
          </w:tcPr>
          <w:p>
            <w:pPr>
              <w:autoSpaceDE w:val="0"/>
              <w:autoSpaceDN w:val="0"/>
              <w:adjustRightInd w:val="0"/>
              <w:rPr>
                <w:rFonts w:ascii="仿宋" w:hAnsi="仿宋" w:eastAsia="仿宋" w:cs="仿宋_GB2312"/>
                <w:kern w:val="0"/>
                <w:sz w:val="24"/>
                <w:szCs w:val="24"/>
              </w:rPr>
            </w:pPr>
          </w:p>
        </w:tc>
        <w:tc>
          <w:tcPr>
            <w:tcW w:w="1182" w:type="dxa"/>
          </w:tcPr>
          <w:p>
            <w:pPr>
              <w:autoSpaceDE w:val="0"/>
              <w:autoSpaceDN w:val="0"/>
              <w:adjustRightInd w:val="0"/>
              <w:rPr>
                <w:rFonts w:ascii="仿宋" w:hAnsi="仿宋" w:eastAsia="仿宋" w:cs="仿宋_GB2312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</w:tcPr>
          <w:p>
            <w:pPr>
              <w:autoSpaceDE w:val="0"/>
              <w:autoSpaceDN w:val="0"/>
              <w:adjustRightInd w:val="0"/>
              <w:rPr>
                <w:rFonts w:ascii="仿宋" w:hAnsi="仿宋" w:eastAsia="仿宋" w:cs="仿宋_GB2312"/>
                <w:kern w:val="0"/>
                <w:sz w:val="24"/>
                <w:szCs w:val="24"/>
              </w:rPr>
            </w:pPr>
          </w:p>
        </w:tc>
        <w:tc>
          <w:tcPr>
            <w:tcW w:w="1276" w:type="dxa"/>
          </w:tcPr>
          <w:p>
            <w:pPr>
              <w:autoSpaceDE w:val="0"/>
              <w:autoSpaceDN w:val="0"/>
              <w:adjustRightInd w:val="0"/>
              <w:rPr>
                <w:rFonts w:ascii="仿宋" w:hAnsi="仿宋" w:eastAsia="仿宋" w:cs="仿宋_GB2312"/>
                <w:kern w:val="0"/>
                <w:sz w:val="24"/>
                <w:szCs w:val="24"/>
              </w:rPr>
            </w:pPr>
          </w:p>
        </w:tc>
        <w:tc>
          <w:tcPr>
            <w:tcW w:w="992" w:type="dxa"/>
          </w:tcPr>
          <w:p>
            <w:pPr>
              <w:autoSpaceDE w:val="0"/>
              <w:autoSpaceDN w:val="0"/>
              <w:adjustRightInd w:val="0"/>
              <w:rPr>
                <w:rFonts w:ascii="仿宋" w:hAnsi="仿宋" w:eastAsia="仿宋" w:cs="仿宋_GB2312"/>
                <w:kern w:val="0"/>
                <w:sz w:val="24"/>
                <w:szCs w:val="24"/>
              </w:rPr>
            </w:pPr>
          </w:p>
        </w:tc>
        <w:tc>
          <w:tcPr>
            <w:tcW w:w="1134" w:type="dxa"/>
          </w:tcPr>
          <w:p>
            <w:pPr>
              <w:autoSpaceDE w:val="0"/>
              <w:autoSpaceDN w:val="0"/>
              <w:adjustRightInd w:val="0"/>
              <w:rPr>
                <w:rFonts w:ascii="仿宋" w:hAnsi="仿宋" w:eastAsia="仿宋" w:cs="仿宋_GB2312"/>
                <w:kern w:val="0"/>
                <w:sz w:val="24"/>
                <w:szCs w:val="24"/>
              </w:rPr>
            </w:pPr>
          </w:p>
        </w:tc>
        <w:tc>
          <w:tcPr>
            <w:tcW w:w="1276" w:type="dxa"/>
          </w:tcPr>
          <w:p>
            <w:pPr>
              <w:autoSpaceDE w:val="0"/>
              <w:autoSpaceDN w:val="0"/>
              <w:adjustRightInd w:val="0"/>
              <w:rPr>
                <w:rFonts w:ascii="仿宋" w:hAnsi="仿宋" w:eastAsia="仿宋" w:cs="仿宋_GB2312"/>
                <w:kern w:val="0"/>
                <w:sz w:val="24"/>
                <w:szCs w:val="24"/>
              </w:rPr>
            </w:pPr>
          </w:p>
        </w:tc>
        <w:tc>
          <w:tcPr>
            <w:tcW w:w="1276" w:type="dxa"/>
          </w:tcPr>
          <w:p>
            <w:pPr>
              <w:autoSpaceDE w:val="0"/>
              <w:autoSpaceDN w:val="0"/>
              <w:adjustRightInd w:val="0"/>
              <w:rPr>
                <w:rFonts w:ascii="仿宋" w:hAnsi="仿宋" w:eastAsia="仿宋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</w:tcPr>
          <w:p>
            <w:pPr>
              <w:autoSpaceDE w:val="0"/>
              <w:autoSpaceDN w:val="0"/>
              <w:adjustRightInd w:val="0"/>
              <w:rPr>
                <w:rFonts w:ascii="仿宋" w:hAnsi="仿宋" w:eastAsia="仿宋" w:cs="仿宋_GB2312"/>
                <w:kern w:val="0"/>
                <w:sz w:val="24"/>
                <w:szCs w:val="24"/>
              </w:rPr>
            </w:pPr>
          </w:p>
        </w:tc>
        <w:tc>
          <w:tcPr>
            <w:tcW w:w="1276" w:type="dxa"/>
          </w:tcPr>
          <w:p>
            <w:pPr>
              <w:autoSpaceDE w:val="0"/>
              <w:autoSpaceDN w:val="0"/>
              <w:adjustRightInd w:val="0"/>
              <w:rPr>
                <w:rFonts w:ascii="仿宋" w:hAnsi="仿宋" w:eastAsia="仿宋" w:cs="仿宋_GB2312"/>
                <w:kern w:val="0"/>
                <w:sz w:val="24"/>
                <w:szCs w:val="24"/>
              </w:rPr>
            </w:pPr>
          </w:p>
        </w:tc>
        <w:tc>
          <w:tcPr>
            <w:tcW w:w="1307" w:type="dxa"/>
          </w:tcPr>
          <w:p>
            <w:pPr>
              <w:autoSpaceDE w:val="0"/>
              <w:autoSpaceDN w:val="0"/>
              <w:adjustRightInd w:val="0"/>
              <w:rPr>
                <w:rFonts w:ascii="仿宋" w:hAnsi="仿宋" w:eastAsia="仿宋" w:cs="仿宋_GB2312"/>
                <w:kern w:val="0"/>
                <w:sz w:val="24"/>
                <w:szCs w:val="24"/>
              </w:rPr>
            </w:pPr>
          </w:p>
        </w:tc>
        <w:tc>
          <w:tcPr>
            <w:tcW w:w="1181" w:type="dxa"/>
          </w:tcPr>
          <w:p>
            <w:pPr>
              <w:autoSpaceDE w:val="0"/>
              <w:autoSpaceDN w:val="0"/>
              <w:adjustRightInd w:val="0"/>
              <w:rPr>
                <w:rFonts w:ascii="仿宋" w:hAnsi="仿宋" w:eastAsia="仿宋" w:cs="仿宋_GB2312"/>
                <w:kern w:val="0"/>
                <w:sz w:val="24"/>
                <w:szCs w:val="24"/>
              </w:rPr>
            </w:pPr>
          </w:p>
        </w:tc>
        <w:tc>
          <w:tcPr>
            <w:tcW w:w="1182" w:type="dxa"/>
          </w:tcPr>
          <w:p>
            <w:pPr>
              <w:autoSpaceDE w:val="0"/>
              <w:autoSpaceDN w:val="0"/>
              <w:adjustRightInd w:val="0"/>
              <w:rPr>
                <w:rFonts w:ascii="仿宋" w:hAnsi="仿宋" w:eastAsia="仿宋" w:cs="仿宋_GB2312"/>
                <w:kern w:val="0"/>
                <w:sz w:val="24"/>
                <w:szCs w:val="24"/>
              </w:rPr>
            </w:pPr>
          </w:p>
        </w:tc>
        <w:tc>
          <w:tcPr>
            <w:tcW w:w="1182" w:type="dxa"/>
          </w:tcPr>
          <w:p>
            <w:pPr>
              <w:autoSpaceDE w:val="0"/>
              <w:autoSpaceDN w:val="0"/>
              <w:adjustRightInd w:val="0"/>
              <w:rPr>
                <w:rFonts w:ascii="仿宋" w:hAnsi="仿宋" w:eastAsia="仿宋" w:cs="仿宋_GB2312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</w:tcPr>
          <w:p>
            <w:pPr>
              <w:autoSpaceDE w:val="0"/>
              <w:autoSpaceDN w:val="0"/>
              <w:adjustRightInd w:val="0"/>
              <w:rPr>
                <w:rFonts w:ascii="仿宋" w:hAnsi="仿宋" w:eastAsia="仿宋" w:cs="仿宋_GB2312"/>
                <w:kern w:val="0"/>
                <w:sz w:val="24"/>
                <w:szCs w:val="24"/>
              </w:rPr>
            </w:pPr>
          </w:p>
        </w:tc>
        <w:tc>
          <w:tcPr>
            <w:tcW w:w="1276" w:type="dxa"/>
          </w:tcPr>
          <w:p>
            <w:pPr>
              <w:autoSpaceDE w:val="0"/>
              <w:autoSpaceDN w:val="0"/>
              <w:adjustRightInd w:val="0"/>
              <w:rPr>
                <w:rFonts w:ascii="仿宋" w:hAnsi="仿宋" w:eastAsia="仿宋" w:cs="仿宋_GB2312"/>
                <w:kern w:val="0"/>
                <w:sz w:val="24"/>
                <w:szCs w:val="24"/>
              </w:rPr>
            </w:pPr>
          </w:p>
        </w:tc>
        <w:tc>
          <w:tcPr>
            <w:tcW w:w="992" w:type="dxa"/>
          </w:tcPr>
          <w:p>
            <w:pPr>
              <w:autoSpaceDE w:val="0"/>
              <w:autoSpaceDN w:val="0"/>
              <w:adjustRightInd w:val="0"/>
              <w:rPr>
                <w:rFonts w:ascii="仿宋" w:hAnsi="仿宋" w:eastAsia="仿宋" w:cs="仿宋_GB2312"/>
                <w:kern w:val="0"/>
                <w:sz w:val="24"/>
                <w:szCs w:val="24"/>
              </w:rPr>
            </w:pPr>
          </w:p>
        </w:tc>
        <w:tc>
          <w:tcPr>
            <w:tcW w:w="1134" w:type="dxa"/>
          </w:tcPr>
          <w:p>
            <w:pPr>
              <w:autoSpaceDE w:val="0"/>
              <w:autoSpaceDN w:val="0"/>
              <w:adjustRightInd w:val="0"/>
              <w:rPr>
                <w:rFonts w:ascii="仿宋" w:hAnsi="仿宋" w:eastAsia="仿宋" w:cs="仿宋_GB2312"/>
                <w:kern w:val="0"/>
                <w:sz w:val="24"/>
                <w:szCs w:val="24"/>
              </w:rPr>
            </w:pPr>
          </w:p>
        </w:tc>
        <w:tc>
          <w:tcPr>
            <w:tcW w:w="1276" w:type="dxa"/>
          </w:tcPr>
          <w:p>
            <w:pPr>
              <w:autoSpaceDE w:val="0"/>
              <w:autoSpaceDN w:val="0"/>
              <w:adjustRightInd w:val="0"/>
              <w:rPr>
                <w:rFonts w:ascii="仿宋" w:hAnsi="仿宋" w:eastAsia="仿宋" w:cs="仿宋_GB2312"/>
                <w:kern w:val="0"/>
                <w:sz w:val="24"/>
                <w:szCs w:val="24"/>
              </w:rPr>
            </w:pPr>
          </w:p>
        </w:tc>
        <w:tc>
          <w:tcPr>
            <w:tcW w:w="1276" w:type="dxa"/>
          </w:tcPr>
          <w:p>
            <w:pPr>
              <w:autoSpaceDE w:val="0"/>
              <w:autoSpaceDN w:val="0"/>
              <w:adjustRightInd w:val="0"/>
              <w:rPr>
                <w:rFonts w:ascii="仿宋" w:hAnsi="仿宋" w:eastAsia="仿宋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</w:tcPr>
          <w:p>
            <w:pPr>
              <w:autoSpaceDE w:val="0"/>
              <w:autoSpaceDN w:val="0"/>
              <w:adjustRightInd w:val="0"/>
              <w:rPr>
                <w:rFonts w:ascii="仿宋" w:hAnsi="仿宋" w:eastAsia="仿宋" w:cs="仿宋_GB2312"/>
                <w:kern w:val="0"/>
                <w:sz w:val="24"/>
                <w:szCs w:val="24"/>
              </w:rPr>
            </w:pPr>
          </w:p>
        </w:tc>
        <w:tc>
          <w:tcPr>
            <w:tcW w:w="1276" w:type="dxa"/>
          </w:tcPr>
          <w:p>
            <w:pPr>
              <w:autoSpaceDE w:val="0"/>
              <w:autoSpaceDN w:val="0"/>
              <w:adjustRightInd w:val="0"/>
              <w:rPr>
                <w:rFonts w:ascii="仿宋" w:hAnsi="仿宋" w:eastAsia="仿宋" w:cs="仿宋_GB2312"/>
                <w:kern w:val="0"/>
                <w:sz w:val="24"/>
                <w:szCs w:val="24"/>
              </w:rPr>
            </w:pPr>
          </w:p>
        </w:tc>
        <w:tc>
          <w:tcPr>
            <w:tcW w:w="1307" w:type="dxa"/>
          </w:tcPr>
          <w:p>
            <w:pPr>
              <w:autoSpaceDE w:val="0"/>
              <w:autoSpaceDN w:val="0"/>
              <w:adjustRightInd w:val="0"/>
              <w:rPr>
                <w:rFonts w:ascii="仿宋" w:hAnsi="仿宋" w:eastAsia="仿宋" w:cs="仿宋_GB2312"/>
                <w:kern w:val="0"/>
                <w:sz w:val="24"/>
                <w:szCs w:val="24"/>
              </w:rPr>
            </w:pPr>
          </w:p>
        </w:tc>
        <w:tc>
          <w:tcPr>
            <w:tcW w:w="1181" w:type="dxa"/>
          </w:tcPr>
          <w:p>
            <w:pPr>
              <w:autoSpaceDE w:val="0"/>
              <w:autoSpaceDN w:val="0"/>
              <w:adjustRightInd w:val="0"/>
              <w:rPr>
                <w:rFonts w:ascii="仿宋" w:hAnsi="仿宋" w:eastAsia="仿宋" w:cs="仿宋_GB2312"/>
                <w:kern w:val="0"/>
                <w:sz w:val="24"/>
                <w:szCs w:val="24"/>
              </w:rPr>
            </w:pPr>
          </w:p>
        </w:tc>
        <w:tc>
          <w:tcPr>
            <w:tcW w:w="1182" w:type="dxa"/>
          </w:tcPr>
          <w:p>
            <w:pPr>
              <w:autoSpaceDE w:val="0"/>
              <w:autoSpaceDN w:val="0"/>
              <w:adjustRightInd w:val="0"/>
              <w:rPr>
                <w:rFonts w:ascii="仿宋" w:hAnsi="仿宋" w:eastAsia="仿宋" w:cs="仿宋_GB2312"/>
                <w:kern w:val="0"/>
                <w:sz w:val="24"/>
                <w:szCs w:val="24"/>
              </w:rPr>
            </w:pPr>
          </w:p>
        </w:tc>
        <w:tc>
          <w:tcPr>
            <w:tcW w:w="1182" w:type="dxa"/>
          </w:tcPr>
          <w:p>
            <w:pPr>
              <w:autoSpaceDE w:val="0"/>
              <w:autoSpaceDN w:val="0"/>
              <w:adjustRightInd w:val="0"/>
              <w:rPr>
                <w:rFonts w:ascii="仿宋" w:hAnsi="仿宋" w:eastAsia="仿宋" w:cs="仿宋_GB2312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</w:tcPr>
          <w:p>
            <w:pPr>
              <w:autoSpaceDE w:val="0"/>
              <w:autoSpaceDN w:val="0"/>
              <w:adjustRightInd w:val="0"/>
              <w:rPr>
                <w:rFonts w:ascii="仿宋" w:hAnsi="仿宋" w:eastAsia="仿宋" w:cs="仿宋_GB2312"/>
                <w:kern w:val="0"/>
                <w:sz w:val="24"/>
                <w:szCs w:val="24"/>
              </w:rPr>
            </w:pPr>
          </w:p>
        </w:tc>
        <w:tc>
          <w:tcPr>
            <w:tcW w:w="1276" w:type="dxa"/>
          </w:tcPr>
          <w:p>
            <w:pPr>
              <w:autoSpaceDE w:val="0"/>
              <w:autoSpaceDN w:val="0"/>
              <w:adjustRightInd w:val="0"/>
              <w:rPr>
                <w:rFonts w:ascii="仿宋" w:hAnsi="仿宋" w:eastAsia="仿宋" w:cs="仿宋_GB2312"/>
                <w:kern w:val="0"/>
                <w:sz w:val="24"/>
                <w:szCs w:val="24"/>
              </w:rPr>
            </w:pPr>
          </w:p>
        </w:tc>
        <w:tc>
          <w:tcPr>
            <w:tcW w:w="992" w:type="dxa"/>
          </w:tcPr>
          <w:p>
            <w:pPr>
              <w:autoSpaceDE w:val="0"/>
              <w:autoSpaceDN w:val="0"/>
              <w:adjustRightInd w:val="0"/>
              <w:rPr>
                <w:rFonts w:ascii="仿宋" w:hAnsi="仿宋" w:eastAsia="仿宋" w:cs="仿宋_GB2312"/>
                <w:kern w:val="0"/>
                <w:sz w:val="24"/>
                <w:szCs w:val="24"/>
              </w:rPr>
            </w:pPr>
          </w:p>
        </w:tc>
        <w:tc>
          <w:tcPr>
            <w:tcW w:w="1134" w:type="dxa"/>
          </w:tcPr>
          <w:p>
            <w:pPr>
              <w:autoSpaceDE w:val="0"/>
              <w:autoSpaceDN w:val="0"/>
              <w:adjustRightInd w:val="0"/>
              <w:rPr>
                <w:rFonts w:ascii="仿宋" w:hAnsi="仿宋" w:eastAsia="仿宋" w:cs="仿宋_GB2312"/>
                <w:kern w:val="0"/>
                <w:sz w:val="24"/>
                <w:szCs w:val="24"/>
              </w:rPr>
            </w:pPr>
          </w:p>
        </w:tc>
        <w:tc>
          <w:tcPr>
            <w:tcW w:w="1276" w:type="dxa"/>
          </w:tcPr>
          <w:p>
            <w:pPr>
              <w:autoSpaceDE w:val="0"/>
              <w:autoSpaceDN w:val="0"/>
              <w:adjustRightInd w:val="0"/>
              <w:rPr>
                <w:rFonts w:ascii="仿宋" w:hAnsi="仿宋" w:eastAsia="仿宋" w:cs="仿宋_GB2312"/>
                <w:kern w:val="0"/>
                <w:sz w:val="24"/>
                <w:szCs w:val="24"/>
              </w:rPr>
            </w:pPr>
          </w:p>
        </w:tc>
        <w:tc>
          <w:tcPr>
            <w:tcW w:w="1276" w:type="dxa"/>
          </w:tcPr>
          <w:p>
            <w:pPr>
              <w:autoSpaceDE w:val="0"/>
              <w:autoSpaceDN w:val="0"/>
              <w:adjustRightInd w:val="0"/>
              <w:rPr>
                <w:rFonts w:ascii="仿宋" w:hAnsi="仿宋" w:eastAsia="仿宋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</w:tcPr>
          <w:p>
            <w:pPr>
              <w:autoSpaceDE w:val="0"/>
              <w:autoSpaceDN w:val="0"/>
              <w:adjustRightInd w:val="0"/>
              <w:rPr>
                <w:rFonts w:ascii="仿宋" w:hAnsi="仿宋" w:eastAsia="仿宋" w:cs="仿宋_GB2312"/>
                <w:kern w:val="0"/>
                <w:sz w:val="24"/>
                <w:szCs w:val="24"/>
              </w:rPr>
            </w:pPr>
          </w:p>
        </w:tc>
        <w:tc>
          <w:tcPr>
            <w:tcW w:w="1276" w:type="dxa"/>
          </w:tcPr>
          <w:p>
            <w:pPr>
              <w:autoSpaceDE w:val="0"/>
              <w:autoSpaceDN w:val="0"/>
              <w:adjustRightInd w:val="0"/>
              <w:rPr>
                <w:rFonts w:ascii="仿宋" w:hAnsi="仿宋" w:eastAsia="仿宋" w:cs="仿宋_GB2312"/>
                <w:kern w:val="0"/>
                <w:sz w:val="24"/>
                <w:szCs w:val="24"/>
              </w:rPr>
            </w:pPr>
          </w:p>
        </w:tc>
        <w:tc>
          <w:tcPr>
            <w:tcW w:w="1307" w:type="dxa"/>
          </w:tcPr>
          <w:p>
            <w:pPr>
              <w:autoSpaceDE w:val="0"/>
              <w:autoSpaceDN w:val="0"/>
              <w:adjustRightInd w:val="0"/>
              <w:rPr>
                <w:rFonts w:ascii="仿宋" w:hAnsi="仿宋" w:eastAsia="仿宋" w:cs="仿宋_GB2312"/>
                <w:kern w:val="0"/>
                <w:sz w:val="24"/>
                <w:szCs w:val="24"/>
              </w:rPr>
            </w:pPr>
          </w:p>
        </w:tc>
        <w:tc>
          <w:tcPr>
            <w:tcW w:w="1181" w:type="dxa"/>
          </w:tcPr>
          <w:p>
            <w:pPr>
              <w:autoSpaceDE w:val="0"/>
              <w:autoSpaceDN w:val="0"/>
              <w:adjustRightInd w:val="0"/>
              <w:rPr>
                <w:rFonts w:ascii="仿宋" w:hAnsi="仿宋" w:eastAsia="仿宋" w:cs="仿宋_GB2312"/>
                <w:kern w:val="0"/>
                <w:sz w:val="24"/>
                <w:szCs w:val="24"/>
              </w:rPr>
            </w:pPr>
          </w:p>
        </w:tc>
        <w:tc>
          <w:tcPr>
            <w:tcW w:w="1182" w:type="dxa"/>
          </w:tcPr>
          <w:p>
            <w:pPr>
              <w:autoSpaceDE w:val="0"/>
              <w:autoSpaceDN w:val="0"/>
              <w:adjustRightInd w:val="0"/>
              <w:rPr>
                <w:rFonts w:ascii="仿宋" w:hAnsi="仿宋" w:eastAsia="仿宋" w:cs="仿宋_GB2312"/>
                <w:kern w:val="0"/>
                <w:sz w:val="24"/>
                <w:szCs w:val="24"/>
              </w:rPr>
            </w:pPr>
          </w:p>
        </w:tc>
        <w:tc>
          <w:tcPr>
            <w:tcW w:w="1182" w:type="dxa"/>
          </w:tcPr>
          <w:p>
            <w:pPr>
              <w:autoSpaceDE w:val="0"/>
              <w:autoSpaceDN w:val="0"/>
              <w:adjustRightInd w:val="0"/>
              <w:rPr>
                <w:rFonts w:ascii="仿宋" w:hAnsi="仿宋" w:eastAsia="仿宋" w:cs="仿宋_GB2312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</w:tcPr>
          <w:p>
            <w:pPr>
              <w:autoSpaceDE w:val="0"/>
              <w:autoSpaceDN w:val="0"/>
              <w:adjustRightInd w:val="0"/>
              <w:rPr>
                <w:rFonts w:ascii="仿宋" w:hAnsi="仿宋" w:eastAsia="仿宋" w:cs="仿宋_GB2312"/>
                <w:kern w:val="0"/>
                <w:sz w:val="24"/>
                <w:szCs w:val="24"/>
              </w:rPr>
            </w:pPr>
          </w:p>
        </w:tc>
        <w:tc>
          <w:tcPr>
            <w:tcW w:w="1276" w:type="dxa"/>
          </w:tcPr>
          <w:p>
            <w:pPr>
              <w:autoSpaceDE w:val="0"/>
              <w:autoSpaceDN w:val="0"/>
              <w:adjustRightInd w:val="0"/>
              <w:rPr>
                <w:rFonts w:ascii="仿宋" w:hAnsi="仿宋" w:eastAsia="仿宋" w:cs="仿宋_GB2312"/>
                <w:kern w:val="0"/>
                <w:sz w:val="24"/>
                <w:szCs w:val="24"/>
              </w:rPr>
            </w:pPr>
          </w:p>
        </w:tc>
        <w:tc>
          <w:tcPr>
            <w:tcW w:w="992" w:type="dxa"/>
          </w:tcPr>
          <w:p>
            <w:pPr>
              <w:autoSpaceDE w:val="0"/>
              <w:autoSpaceDN w:val="0"/>
              <w:adjustRightInd w:val="0"/>
              <w:rPr>
                <w:rFonts w:ascii="仿宋" w:hAnsi="仿宋" w:eastAsia="仿宋" w:cs="仿宋_GB2312"/>
                <w:kern w:val="0"/>
                <w:sz w:val="24"/>
                <w:szCs w:val="24"/>
              </w:rPr>
            </w:pPr>
          </w:p>
        </w:tc>
        <w:tc>
          <w:tcPr>
            <w:tcW w:w="1134" w:type="dxa"/>
          </w:tcPr>
          <w:p>
            <w:pPr>
              <w:autoSpaceDE w:val="0"/>
              <w:autoSpaceDN w:val="0"/>
              <w:adjustRightInd w:val="0"/>
              <w:rPr>
                <w:rFonts w:ascii="仿宋" w:hAnsi="仿宋" w:eastAsia="仿宋" w:cs="仿宋_GB2312"/>
                <w:kern w:val="0"/>
                <w:sz w:val="24"/>
                <w:szCs w:val="24"/>
              </w:rPr>
            </w:pPr>
          </w:p>
        </w:tc>
        <w:tc>
          <w:tcPr>
            <w:tcW w:w="1276" w:type="dxa"/>
          </w:tcPr>
          <w:p>
            <w:pPr>
              <w:autoSpaceDE w:val="0"/>
              <w:autoSpaceDN w:val="0"/>
              <w:adjustRightInd w:val="0"/>
              <w:rPr>
                <w:rFonts w:ascii="仿宋" w:hAnsi="仿宋" w:eastAsia="仿宋" w:cs="仿宋_GB2312"/>
                <w:kern w:val="0"/>
                <w:sz w:val="24"/>
                <w:szCs w:val="24"/>
              </w:rPr>
            </w:pPr>
          </w:p>
        </w:tc>
        <w:tc>
          <w:tcPr>
            <w:tcW w:w="1276" w:type="dxa"/>
          </w:tcPr>
          <w:p>
            <w:pPr>
              <w:autoSpaceDE w:val="0"/>
              <w:autoSpaceDN w:val="0"/>
              <w:adjustRightInd w:val="0"/>
              <w:rPr>
                <w:rFonts w:ascii="仿宋" w:hAnsi="仿宋" w:eastAsia="仿宋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</w:tcPr>
          <w:p>
            <w:pPr>
              <w:autoSpaceDE w:val="0"/>
              <w:autoSpaceDN w:val="0"/>
              <w:adjustRightInd w:val="0"/>
              <w:rPr>
                <w:rFonts w:ascii="仿宋" w:hAnsi="仿宋" w:eastAsia="仿宋" w:cs="仿宋_GB2312"/>
                <w:kern w:val="0"/>
                <w:sz w:val="24"/>
                <w:szCs w:val="24"/>
              </w:rPr>
            </w:pPr>
          </w:p>
        </w:tc>
        <w:tc>
          <w:tcPr>
            <w:tcW w:w="1276" w:type="dxa"/>
          </w:tcPr>
          <w:p>
            <w:pPr>
              <w:autoSpaceDE w:val="0"/>
              <w:autoSpaceDN w:val="0"/>
              <w:adjustRightInd w:val="0"/>
              <w:rPr>
                <w:rFonts w:ascii="仿宋" w:hAnsi="仿宋" w:eastAsia="仿宋" w:cs="仿宋_GB2312"/>
                <w:kern w:val="0"/>
                <w:sz w:val="24"/>
                <w:szCs w:val="24"/>
              </w:rPr>
            </w:pPr>
          </w:p>
        </w:tc>
        <w:tc>
          <w:tcPr>
            <w:tcW w:w="1307" w:type="dxa"/>
          </w:tcPr>
          <w:p>
            <w:pPr>
              <w:autoSpaceDE w:val="0"/>
              <w:autoSpaceDN w:val="0"/>
              <w:adjustRightInd w:val="0"/>
              <w:rPr>
                <w:rFonts w:ascii="仿宋" w:hAnsi="仿宋" w:eastAsia="仿宋" w:cs="仿宋_GB2312"/>
                <w:kern w:val="0"/>
                <w:sz w:val="24"/>
                <w:szCs w:val="24"/>
              </w:rPr>
            </w:pPr>
          </w:p>
        </w:tc>
        <w:tc>
          <w:tcPr>
            <w:tcW w:w="1181" w:type="dxa"/>
          </w:tcPr>
          <w:p>
            <w:pPr>
              <w:autoSpaceDE w:val="0"/>
              <w:autoSpaceDN w:val="0"/>
              <w:adjustRightInd w:val="0"/>
              <w:rPr>
                <w:rFonts w:ascii="仿宋" w:hAnsi="仿宋" w:eastAsia="仿宋" w:cs="仿宋_GB2312"/>
                <w:kern w:val="0"/>
                <w:sz w:val="24"/>
                <w:szCs w:val="24"/>
              </w:rPr>
            </w:pPr>
          </w:p>
        </w:tc>
        <w:tc>
          <w:tcPr>
            <w:tcW w:w="1182" w:type="dxa"/>
          </w:tcPr>
          <w:p>
            <w:pPr>
              <w:autoSpaceDE w:val="0"/>
              <w:autoSpaceDN w:val="0"/>
              <w:adjustRightInd w:val="0"/>
              <w:rPr>
                <w:rFonts w:ascii="仿宋" w:hAnsi="仿宋" w:eastAsia="仿宋" w:cs="仿宋_GB2312"/>
                <w:kern w:val="0"/>
                <w:sz w:val="24"/>
                <w:szCs w:val="24"/>
              </w:rPr>
            </w:pPr>
          </w:p>
        </w:tc>
        <w:tc>
          <w:tcPr>
            <w:tcW w:w="1182" w:type="dxa"/>
          </w:tcPr>
          <w:p>
            <w:pPr>
              <w:autoSpaceDE w:val="0"/>
              <w:autoSpaceDN w:val="0"/>
              <w:adjustRightInd w:val="0"/>
              <w:rPr>
                <w:rFonts w:ascii="仿宋" w:hAnsi="仿宋" w:eastAsia="仿宋" w:cs="仿宋_GB2312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</w:tcPr>
          <w:p>
            <w:pPr>
              <w:autoSpaceDE w:val="0"/>
              <w:autoSpaceDN w:val="0"/>
              <w:adjustRightInd w:val="0"/>
              <w:rPr>
                <w:rFonts w:ascii="仿宋" w:hAnsi="仿宋" w:eastAsia="仿宋" w:cs="仿宋_GB2312"/>
                <w:kern w:val="0"/>
                <w:sz w:val="24"/>
                <w:szCs w:val="24"/>
              </w:rPr>
            </w:pPr>
          </w:p>
        </w:tc>
        <w:tc>
          <w:tcPr>
            <w:tcW w:w="1276" w:type="dxa"/>
          </w:tcPr>
          <w:p>
            <w:pPr>
              <w:autoSpaceDE w:val="0"/>
              <w:autoSpaceDN w:val="0"/>
              <w:adjustRightInd w:val="0"/>
              <w:rPr>
                <w:rFonts w:ascii="仿宋" w:hAnsi="仿宋" w:eastAsia="仿宋" w:cs="仿宋_GB2312"/>
                <w:kern w:val="0"/>
                <w:sz w:val="24"/>
                <w:szCs w:val="24"/>
              </w:rPr>
            </w:pPr>
          </w:p>
        </w:tc>
        <w:tc>
          <w:tcPr>
            <w:tcW w:w="992" w:type="dxa"/>
          </w:tcPr>
          <w:p>
            <w:pPr>
              <w:autoSpaceDE w:val="0"/>
              <w:autoSpaceDN w:val="0"/>
              <w:adjustRightInd w:val="0"/>
              <w:rPr>
                <w:rFonts w:ascii="仿宋" w:hAnsi="仿宋" w:eastAsia="仿宋" w:cs="仿宋_GB2312"/>
                <w:kern w:val="0"/>
                <w:sz w:val="24"/>
                <w:szCs w:val="24"/>
              </w:rPr>
            </w:pPr>
          </w:p>
        </w:tc>
        <w:tc>
          <w:tcPr>
            <w:tcW w:w="1134" w:type="dxa"/>
          </w:tcPr>
          <w:p>
            <w:pPr>
              <w:autoSpaceDE w:val="0"/>
              <w:autoSpaceDN w:val="0"/>
              <w:adjustRightInd w:val="0"/>
              <w:rPr>
                <w:rFonts w:ascii="仿宋" w:hAnsi="仿宋" w:eastAsia="仿宋" w:cs="仿宋_GB2312"/>
                <w:kern w:val="0"/>
                <w:sz w:val="24"/>
                <w:szCs w:val="24"/>
              </w:rPr>
            </w:pPr>
          </w:p>
        </w:tc>
        <w:tc>
          <w:tcPr>
            <w:tcW w:w="1276" w:type="dxa"/>
          </w:tcPr>
          <w:p>
            <w:pPr>
              <w:autoSpaceDE w:val="0"/>
              <w:autoSpaceDN w:val="0"/>
              <w:adjustRightInd w:val="0"/>
              <w:rPr>
                <w:rFonts w:ascii="仿宋" w:hAnsi="仿宋" w:eastAsia="仿宋" w:cs="仿宋_GB2312"/>
                <w:kern w:val="0"/>
                <w:sz w:val="24"/>
                <w:szCs w:val="24"/>
              </w:rPr>
            </w:pPr>
          </w:p>
        </w:tc>
        <w:tc>
          <w:tcPr>
            <w:tcW w:w="1276" w:type="dxa"/>
          </w:tcPr>
          <w:p>
            <w:pPr>
              <w:autoSpaceDE w:val="0"/>
              <w:autoSpaceDN w:val="0"/>
              <w:adjustRightInd w:val="0"/>
              <w:rPr>
                <w:rFonts w:ascii="仿宋" w:hAnsi="仿宋" w:eastAsia="仿宋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</w:tcPr>
          <w:p>
            <w:pPr>
              <w:autoSpaceDE w:val="0"/>
              <w:autoSpaceDN w:val="0"/>
              <w:adjustRightInd w:val="0"/>
              <w:rPr>
                <w:rFonts w:ascii="仿宋" w:hAnsi="仿宋" w:eastAsia="仿宋" w:cs="仿宋_GB2312"/>
                <w:kern w:val="0"/>
                <w:sz w:val="24"/>
                <w:szCs w:val="24"/>
              </w:rPr>
            </w:pPr>
          </w:p>
        </w:tc>
        <w:tc>
          <w:tcPr>
            <w:tcW w:w="1276" w:type="dxa"/>
          </w:tcPr>
          <w:p>
            <w:pPr>
              <w:autoSpaceDE w:val="0"/>
              <w:autoSpaceDN w:val="0"/>
              <w:adjustRightInd w:val="0"/>
              <w:rPr>
                <w:rFonts w:ascii="仿宋" w:hAnsi="仿宋" w:eastAsia="仿宋" w:cs="仿宋_GB2312"/>
                <w:kern w:val="0"/>
                <w:sz w:val="24"/>
                <w:szCs w:val="24"/>
              </w:rPr>
            </w:pPr>
          </w:p>
        </w:tc>
        <w:tc>
          <w:tcPr>
            <w:tcW w:w="1307" w:type="dxa"/>
          </w:tcPr>
          <w:p>
            <w:pPr>
              <w:autoSpaceDE w:val="0"/>
              <w:autoSpaceDN w:val="0"/>
              <w:adjustRightInd w:val="0"/>
              <w:rPr>
                <w:rFonts w:ascii="仿宋" w:hAnsi="仿宋" w:eastAsia="仿宋" w:cs="仿宋_GB2312"/>
                <w:kern w:val="0"/>
                <w:sz w:val="24"/>
                <w:szCs w:val="24"/>
              </w:rPr>
            </w:pPr>
          </w:p>
        </w:tc>
        <w:tc>
          <w:tcPr>
            <w:tcW w:w="1181" w:type="dxa"/>
          </w:tcPr>
          <w:p>
            <w:pPr>
              <w:autoSpaceDE w:val="0"/>
              <w:autoSpaceDN w:val="0"/>
              <w:adjustRightInd w:val="0"/>
              <w:rPr>
                <w:rFonts w:ascii="仿宋" w:hAnsi="仿宋" w:eastAsia="仿宋" w:cs="仿宋_GB2312"/>
                <w:kern w:val="0"/>
                <w:sz w:val="24"/>
                <w:szCs w:val="24"/>
              </w:rPr>
            </w:pPr>
          </w:p>
        </w:tc>
        <w:tc>
          <w:tcPr>
            <w:tcW w:w="1182" w:type="dxa"/>
          </w:tcPr>
          <w:p>
            <w:pPr>
              <w:autoSpaceDE w:val="0"/>
              <w:autoSpaceDN w:val="0"/>
              <w:adjustRightInd w:val="0"/>
              <w:rPr>
                <w:rFonts w:ascii="仿宋" w:hAnsi="仿宋" w:eastAsia="仿宋" w:cs="仿宋_GB2312"/>
                <w:kern w:val="0"/>
                <w:sz w:val="24"/>
                <w:szCs w:val="24"/>
              </w:rPr>
            </w:pPr>
          </w:p>
        </w:tc>
        <w:tc>
          <w:tcPr>
            <w:tcW w:w="1182" w:type="dxa"/>
          </w:tcPr>
          <w:p>
            <w:pPr>
              <w:autoSpaceDE w:val="0"/>
              <w:autoSpaceDN w:val="0"/>
              <w:adjustRightInd w:val="0"/>
              <w:rPr>
                <w:rFonts w:ascii="仿宋" w:hAnsi="仿宋" w:eastAsia="仿宋" w:cs="仿宋_GB2312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</w:tcPr>
          <w:p>
            <w:pPr>
              <w:autoSpaceDE w:val="0"/>
              <w:autoSpaceDN w:val="0"/>
              <w:adjustRightInd w:val="0"/>
              <w:rPr>
                <w:rFonts w:ascii="仿宋" w:hAnsi="仿宋" w:eastAsia="仿宋" w:cs="仿宋_GB2312"/>
                <w:kern w:val="0"/>
                <w:sz w:val="24"/>
                <w:szCs w:val="24"/>
              </w:rPr>
            </w:pPr>
          </w:p>
        </w:tc>
        <w:tc>
          <w:tcPr>
            <w:tcW w:w="1276" w:type="dxa"/>
          </w:tcPr>
          <w:p>
            <w:pPr>
              <w:autoSpaceDE w:val="0"/>
              <w:autoSpaceDN w:val="0"/>
              <w:adjustRightInd w:val="0"/>
              <w:rPr>
                <w:rFonts w:ascii="仿宋" w:hAnsi="仿宋" w:eastAsia="仿宋" w:cs="仿宋_GB2312"/>
                <w:kern w:val="0"/>
                <w:sz w:val="24"/>
                <w:szCs w:val="24"/>
              </w:rPr>
            </w:pPr>
          </w:p>
        </w:tc>
        <w:tc>
          <w:tcPr>
            <w:tcW w:w="992" w:type="dxa"/>
          </w:tcPr>
          <w:p>
            <w:pPr>
              <w:autoSpaceDE w:val="0"/>
              <w:autoSpaceDN w:val="0"/>
              <w:adjustRightInd w:val="0"/>
              <w:rPr>
                <w:rFonts w:ascii="仿宋" w:hAnsi="仿宋" w:eastAsia="仿宋" w:cs="仿宋_GB2312"/>
                <w:kern w:val="0"/>
                <w:sz w:val="24"/>
                <w:szCs w:val="24"/>
              </w:rPr>
            </w:pPr>
          </w:p>
        </w:tc>
        <w:tc>
          <w:tcPr>
            <w:tcW w:w="1134" w:type="dxa"/>
          </w:tcPr>
          <w:p>
            <w:pPr>
              <w:autoSpaceDE w:val="0"/>
              <w:autoSpaceDN w:val="0"/>
              <w:adjustRightInd w:val="0"/>
              <w:rPr>
                <w:rFonts w:ascii="仿宋" w:hAnsi="仿宋" w:eastAsia="仿宋" w:cs="仿宋_GB2312"/>
                <w:kern w:val="0"/>
                <w:sz w:val="24"/>
                <w:szCs w:val="24"/>
              </w:rPr>
            </w:pPr>
          </w:p>
        </w:tc>
        <w:tc>
          <w:tcPr>
            <w:tcW w:w="1276" w:type="dxa"/>
          </w:tcPr>
          <w:p>
            <w:pPr>
              <w:autoSpaceDE w:val="0"/>
              <w:autoSpaceDN w:val="0"/>
              <w:adjustRightInd w:val="0"/>
              <w:rPr>
                <w:rFonts w:ascii="仿宋" w:hAnsi="仿宋" w:eastAsia="仿宋" w:cs="仿宋_GB2312"/>
                <w:kern w:val="0"/>
                <w:sz w:val="24"/>
                <w:szCs w:val="24"/>
              </w:rPr>
            </w:pPr>
          </w:p>
        </w:tc>
        <w:tc>
          <w:tcPr>
            <w:tcW w:w="1276" w:type="dxa"/>
          </w:tcPr>
          <w:p>
            <w:pPr>
              <w:autoSpaceDE w:val="0"/>
              <w:autoSpaceDN w:val="0"/>
              <w:adjustRightInd w:val="0"/>
              <w:rPr>
                <w:rFonts w:ascii="仿宋" w:hAnsi="仿宋" w:eastAsia="仿宋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</w:tcPr>
          <w:p>
            <w:pPr>
              <w:autoSpaceDE w:val="0"/>
              <w:autoSpaceDN w:val="0"/>
              <w:adjustRightInd w:val="0"/>
              <w:rPr>
                <w:rFonts w:ascii="仿宋" w:hAnsi="仿宋" w:eastAsia="仿宋" w:cs="仿宋_GB2312"/>
                <w:kern w:val="0"/>
                <w:sz w:val="24"/>
                <w:szCs w:val="24"/>
              </w:rPr>
            </w:pPr>
          </w:p>
        </w:tc>
        <w:tc>
          <w:tcPr>
            <w:tcW w:w="1276" w:type="dxa"/>
          </w:tcPr>
          <w:p>
            <w:pPr>
              <w:autoSpaceDE w:val="0"/>
              <w:autoSpaceDN w:val="0"/>
              <w:adjustRightInd w:val="0"/>
              <w:rPr>
                <w:rFonts w:ascii="仿宋" w:hAnsi="仿宋" w:eastAsia="仿宋" w:cs="仿宋_GB2312"/>
                <w:kern w:val="0"/>
                <w:sz w:val="24"/>
                <w:szCs w:val="24"/>
              </w:rPr>
            </w:pPr>
          </w:p>
        </w:tc>
        <w:tc>
          <w:tcPr>
            <w:tcW w:w="1307" w:type="dxa"/>
          </w:tcPr>
          <w:p>
            <w:pPr>
              <w:autoSpaceDE w:val="0"/>
              <w:autoSpaceDN w:val="0"/>
              <w:adjustRightInd w:val="0"/>
              <w:rPr>
                <w:rFonts w:ascii="仿宋" w:hAnsi="仿宋" w:eastAsia="仿宋" w:cs="仿宋_GB2312"/>
                <w:kern w:val="0"/>
                <w:sz w:val="24"/>
                <w:szCs w:val="24"/>
              </w:rPr>
            </w:pPr>
          </w:p>
        </w:tc>
        <w:tc>
          <w:tcPr>
            <w:tcW w:w="1181" w:type="dxa"/>
          </w:tcPr>
          <w:p>
            <w:pPr>
              <w:autoSpaceDE w:val="0"/>
              <w:autoSpaceDN w:val="0"/>
              <w:adjustRightInd w:val="0"/>
              <w:rPr>
                <w:rFonts w:ascii="仿宋" w:hAnsi="仿宋" w:eastAsia="仿宋" w:cs="仿宋_GB2312"/>
                <w:kern w:val="0"/>
                <w:sz w:val="24"/>
                <w:szCs w:val="24"/>
              </w:rPr>
            </w:pPr>
          </w:p>
        </w:tc>
        <w:tc>
          <w:tcPr>
            <w:tcW w:w="1182" w:type="dxa"/>
          </w:tcPr>
          <w:p>
            <w:pPr>
              <w:autoSpaceDE w:val="0"/>
              <w:autoSpaceDN w:val="0"/>
              <w:adjustRightInd w:val="0"/>
              <w:rPr>
                <w:rFonts w:ascii="仿宋" w:hAnsi="仿宋" w:eastAsia="仿宋" w:cs="仿宋_GB2312"/>
                <w:kern w:val="0"/>
                <w:sz w:val="24"/>
                <w:szCs w:val="24"/>
              </w:rPr>
            </w:pPr>
          </w:p>
        </w:tc>
        <w:tc>
          <w:tcPr>
            <w:tcW w:w="1182" w:type="dxa"/>
          </w:tcPr>
          <w:p>
            <w:pPr>
              <w:autoSpaceDE w:val="0"/>
              <w:autoSpaceDN w:val="0"/>
              <w:adjustRightInd w:val="0"/>
              <w:rPr>
                <w:rFonts w:ascii="仿宋" w:hAnsi="仿宋" w:eastAsia="仿宋" w:cs="仿宋_GB2312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</w:tcPr>
          <w:p>
            <w:pPr>
              <w:autoSpaceDE w:val="0"/>
              <w:autoSpaceDN w:val="0"/>
              <w:adjustRightInd w:val="0"/>
              <w:rPr>
                <w:rFonts w:ascii="仿宋" w:hAnsi="仿宋" w:eastAsia="仿宋" w:cs="仿宋_GB2312"/>
                <w:kern w:val="0"/>
                <w:sz w:val="24"/>
                <w:szCs w:val="24"/>
              </w:rPr>
            </w:pPr>
          </w:p>
        </w:tc>
        <w:tc>
          <w:tcPr>
            <w:tcW w:w="1276" w:type="dxa"/>
          </w:tcPr>
          <w:p>
            <w:pPr>
              <w:autoSpaceDE w:val="0"/>
              <w:autoSpaceDN w:val="0"/>
              <w:adjustRightInd w:val="0"/>
              <w:rPr>
                <w:rFonts w:ascii="仿宋" w:hAnsi="仿宋" w:eastAsia="仿宋" w:cs="仿宋_GB2312"/>
                <w:kern w:val="0"/>
                <w:sz w:val="24"/>
                <w:szCs w:val="24"/>
              </w:rPr>
            </w:pPr>
          </w:p>
        </w:tc>
        <w:tc>
          <w:tcPr>
            <w:tcW w:w="992" w:type="dxa"/>
          </w:tcPr>
          <w:p>
            <w:pPr>
              <w:autoSpaceDE w:val="0"/>
              <w:autoSpaceDN w:val="0"/>
              <w:adjustRightInd w:val="0"/>
              <w:rPr>
                <w:rFonts w:ascii="仿宋" w:hAnsi="仿宋" w:eastAsia="仿宋" w:cs="仿宋_GB2312"/>
                <w:kern w:val="0"/>
                <w:sz w:val="24"/>
                <w:szCs w:val="24"/>
              </w:rPr>
            </w:pPr>
          </w:p>
        </w:tc>
        <w:tc>
          <w:tcPr>
            <w:tcW w:w="1134" w:type="dxa"/>
          </w:tcPr>
          <w:p>
            <w:pPr>
              <w:autoSpaceDE w:val="0"/>
              <w:autoSpaceDN w:val="0"/>
              <w:adjustRightInd w:val="0"/>
              <w:rPr>
                <w:rFonts w:ascii="仿宋" w:hAnsi="仿宋" w:eastAsia="仿宋" w:cs="仿宋_GB2312"/>
                <w:kern w:val="0"/>
                <w:sz w:val="24"/>
                <w:szCs w:val="24"/>
              </w:rPr>
            </w:pPr>
          </w:p>
        </w:tc>
        <w:tc>
          <w:tcPr>
            <w:tcW w:w="1276" w:type="dxa"/>
          </w:tcPr>
          <w:p>
            <w:pPr>
              <w:autoSpaceDE w:val="0"/>
              <w:autoSpaceDN w:val="0"/>
              <w:adjustRightInd w:val="0"/>
              <w:rPr>
                <w:rFonts w:ascii="仿宋" w:hAnsi="仿宋" w:eastAsia="仿宋" w:cs="仿宋_GB2312"/>
                <w:kern w:val="0"/>
                <w:sz w:val="24"/>
                <w:szCs w:val="24"/>
              </w:rPr>
            </w:pPr>
          </w:p>
        </w:tc>
        <w:tc>
          <w:tcPr>
            <w:tcW w:w="1276" w:type="dxa"/>
          </w:tcPr>
          <w:p>
            <w:pPr>
              <w:autoSpaceDE w:val="0"/>
              <w:autoSpaceDN w:val="0"/>
              <w:adjustRightInd w:val="0"/>
              <w:rPr>
                <w:rFonts w:ascii="仿宋" w:hAnsi="仿宋" w:eastAsia="仿宋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</w:tcPr>
          <w:p>
            <w:pPr>
              <w:autoSpaceDE w:val="0"/>
              <w:autoSpaceDN w:val="0"/>
              <w:adjustRightInd w:val="0"/>
              <w:rPr>
                <w:rFonts w:ascii="仿宋" w:hAnsi="仿宋" w:eastAsia="仿宋" w:cs="仿宋_GB2312"/>
                <w:kern w:val="0"/>
                <w:sz w:val="24"/>
                <w:szCs w:val="24"/>
              </w:rPr>
            </w:pPr>
          </w:p>
        </w:tc>
        <w:tc>
          <w:tcPr>
            <w:tcW w:w="1276" w:type="dxa"/>
          </w:tcPr>
          <w:p>
            <w:pPr>
              <w:autoSpaceDE w:val="0"/>
              <w:autoSpaceDN w:val="0"/>
              <w:adjustRightInd w:val="0"/>
              <w:rPr>
                <w:rFonts w:ascii="仿宋" w:hAnsi="仿宋" w:eastAsia="仿宋" w:cs="仿宋_GB2312"/>
                <w:kern w:val="0"/>
                <w:sz w:val="24"/>
                <w:szCs w:val="24"/>
              </w:rPr>
            </w:pPr>
          </w:p>
        </w:tc>
        <w:tc>
          <w:tcPr>
            <w:tcW w:w="1307" w:type="dxa"/>
          </w:tcPr>
          <w:p>
            <w:pPr>
              <w:autoSpaceDE w:val="0"/>
              <w:autoSpaceDN w:val="0"/>
              <w:adjustRightInd w:val="0"/>
              <w:rPr>
                <w:rFonts w:ascii="仿宋" w:hAnsi="仿宋" w:eastAsia="仿宋" w:cs="仿宋_GB2312"/>
                <w:kern w:val="0"/>
                <w:sz w:val="24"/>
                <w:szCs w:val="24"/>
              </w:rPr>
            </w:pPr>
          </w:p>
        </w:tc>
        <w:tc>
          <w:tcPr>
            <w:tcW w:w="1181" w:type="dxa"/>
          </w:tcPr>
          <w:p>
            <w:pPr>
              <w:autoSpaceDE w:val="0"/>
              <w:autoSpaceDN w:val="0"/>
              <w:adjustRightInd w:val="0"/>
              <w:rPr>
                <w:rFonts w:ascii="仿宋" w:hAnsi="仿宋" w:eastAsia="仿宋" w:cs="仿宋_GB2312"/>
                <w:kern w:val="0"/>
                <w:sz w:val="24"/>
                <w:szCs w:val="24"/>
              </w:rPr>
            </w:pPr>
          </w:p>
        </w:tc>
        <w:tc>
          <w:tcPr>
            <w:tcW w:w="1182" w:type="dxa"/>
          </w:tcPr>
          <w:p>
            <w:pPr>
              <w:autoSpaceDE w:val="0"/>
              <w:autoSpaceDN w:val="0"/>
              <w:adjustRightInd w:val="0"/>
              <w:rPr>
                <w:rFonts w:ascii="仿宋" w:hAnsi="仿宋" w:eastAsia="仿宋" w:cs="仿宋_GB2312"/>
                <w:kern w:val="0"/>
                <w:sz w:val="24"/>
                <w:szCs w:val="24"/>
              </w:rPr>
            </w:pPr>
          </w:p>
        </w:tc>
        <w:tc>
          <w:tcPr>
            <w:tcW w:w="1182" w:type="dxa"/>
          </w:tcPr>
          <w:p>
            <w:pPr>
              <w:autoSpaceDE w:val="0"/>
              <w:autoSpaceDN w:val="0"/>
              <w:adjustRightInd w:val="0"/>
              <w:rPr>
                <w:rFonts w:ascii="仿宋" w:hAnsi="仿宋" w:eastAsia="仿宋" w:cs="仿宋_GB2312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</w:tcPr>
          <w:p>
            <w:pPr>
              <w:autoSpaceDE w:val="0"/>
              <w:autoSpaceDN w:val="0"/>
              <w:adjustRightInd w:val="0"/>
              <w:rPr>
                <w:rFonts w:ascii="仿宋" w:hAnsi="仿宋" w:eastAsia="仿宋" w:cs="仿宋_GB2312"/>
                <w:kern w:val="0"/>
                <w:sz w:val="24"/>
                <w:szCs w:val="24"/>
              </w:rPr>
            </w:pPr>
          </w:p>
        </w:tc>
        <w:tc>
          <w:tcPr>
            <w:tcW w:w="1276" w:type="dxa"/>
          </w:tcPr>
          <w:p>
            <w:pPr>
              <w:autoSpaceDE w:val="0"/>
              <w:autoSpaceDN w:val="0"/>
              <w:adjustRightInd w:val="0"/>
              <w:rPr>
                <w:rFonts w:ascii="仿宋" w:hAnsi="仿宋" w:eastAsia="仿宋" w:cs="仿宋_GB2312"/>
                <w:kern w:val="0"/>
                <w:sz w:val="24"/>
                <w:szCs w:val="24"/>
              </w:rPr>
            </w:pPr>
          </w:p>
        </w:tc>
        <w:tc>
          <w:tcPr>
            <w:tcW w:w="992" w:type="dxa"/>
          </w:tcPr>
          <w:p>
            <w:pPr>
              <w:autoSpaceDE w:val="0"/>
              <w:autoSpaceDN w:val="0"/>
              <w:adjustRightInd w:val="0"/>
              <w:rPr>
                <w:rFonts w:ascii="仿宋" w:hAnsi="仿宋" w:eastAsia="仿宋" w:cs="仿宋_GB2312"/>
                <w:kern w:val="0"/>
                <w:sz w:val="24"/>
                <w:szCs w:val="24"/>
              </w:rPr>
            </w:pPr>
          </w:p>
        </w:tc>
        <w:tc>
          <w:tcPr>
            <w:tcW w:w="1134" w:type="dxa"/>
          </w:tcPr>
          <w:p>
            <w:pPr>
              <w:autoSpaceDE w:val="0"/>
              <w:autoSpaceDN w:val="0"/>
              <w:adjustRightInd w:val="0"/>
              <w:rPr>
                <w:rFonts w:ascii="仿宋" w:hAnsi="仿宋" w:eastAsia="仿宋" w:cs="仿宋_GB2312"/>
                <w:kern w:val="0"/>
                <w:sz w:val="24"/>
                <w:szCs w:val="24"/>
              </w:rPr>
            </w:pPr>
          </w:p>
        </w:tc>
        <w:tc>
          <w:tcPr>
            <w:tcW w:w="1276" w:type="dxa"/>
          </w:tcPr>
          <w:p>
            <w:pPr>
              <w:autoSpaceDE w:val="0"/>
              <w:autoSpaceDN w:val="0"/>
              <w:adjustRightInd w:val="0"/>
              <w:rPr>
                <w:rFonts w:ascii="仿宋" w:hAnsi="仿宋" w:eastAsia="仿宋" w:cs="仿宋_GB2312"/>
                <w:kern w:val="0"/>
                <w:sz w:val="24"/>
                <w:szCs w:val="24"/>
              </w:rPr>
            </w:pPr>
          </w:p>
        </w:tc>
        <w:tc>
          <w:tcPr>
            <w:tcW w:w="1276" w:type="dxa"/>
          </w:tcPr>
          <w:p>
            <w:pPr>
              <w:autoSpaceDE w:val="0"/>
              <w:autoSpaceDN w:val="0"/>
              <w:adjustRightInd w:val="0"/>
              <w:rPr>
                <w:rFonts w:ascii="仿宋" w:hAnsi="仿宋" w:eastAsia="仿宋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</w:tcPr>
          <w:p>
            <w:pPr>
              <w:autoSpaceDE w:val="0"/>
              <w:autoSpaceDN w:val="0"/>
              <w:adjustRightInd w:val="0"/>
              <w:rPr>
                <w:rFonts w:ascii="仿宋" w:hAnsi="仿宋" w:eastAsia="仿宋" w:cs="仿宋_GB2312"/>
                <w:kern w:val="0"/>
                <w:sz w:val="24"/>
                <w:szCs w:val="24"/>
              </w:rPr>
            </w:pPr>
          </w:p>
        </w:tc>
        <w:tc>
          <w:tcPr>
            <w:tcW w:w="1276" w:type="dxa"/>
          </w:tcPr>
          <w:p>
            <w:pPr>
              <w:autoSpaceDE w:val="0"/>
              <w:autoSpaceDN w:val="0"/>
              <w:adjustRightInd w:val="0"/>
              <w:rPr>
                <w:rFonts w:ascii="仿宋" w:hAnsi="仿宋" w:eastAsia="仿宋" w:cs="仿宋_GB2312"/>
                <w:kern w:val="0"/>
                <w:sz w:val="24"/>
                <w:szCs w:val="24"/>
              </w:rPr>
            </w:pPr>
          </w:p>
        </w:tc>
        <w:tc>
          <w:tcPr>
            <w:tcW w:w="1307" w:type="dxa"/>
          </w:tcPr>
          <w:p>
            <w:pPr>
              <w:autoSpaceDE w:val="0"/>
              <w:autoSpaceDN w:val="0"/>
              <w:adjustRightInd w:val="0"/>
              <w:rPr>
                <w:rFonts w:ascii="仿宋" w:hAnsi="仿宋" w:eastAsia="仿宋" w:cs="仿宋_GB2312"/>
                <w:kern w:val="0"/>
                <w:sz w:val="24"/>
                <w:szCs w:val="24"/>
              </w:rPr>
            </w:pPr>
          </w:p>
        </w:tc>
        <w:tc>
          <w:tcPr>
            <w:tcW w:w="1181" w:type="dxa"/>
          </w:tcPr>
          <w:p>
            <w:pPr>
              <w:autoSpaceDE w:val="0"/>
              <w:autoSpaceDN w:val="0"/>
              <w:adjustRightInd w:val="0"/>
              <w:rPr>
                <w:rFonts w:ascii="仿宋" w:hAnsi="仿宋" w:eastAsia="仿宋" w:cs="仿宋_GB2312"/>
                <w:kern w:val="0"/>
                <w:sz w:val="24"/>
                <w:szCs w:val="24"/>
              </w:rPr>
            </w:pPr>
          </w:p>
        </w:tc>
        <w:tc>
          <w:tcPr>
            <w:tcW w:w="1182" w:type="dxa"/>
          </w:tcPr>
          <w:p>
            <w:pPr>
              <w:autoSpaceDE w:val="0"/>
              <w:autoSpaceDN w:val="0"/>
              <w:adjustRightInd w:val="0"/>
              <w:rPr>
                <w:rFonts w:ascii="仿宋" w:hAnsi="仿宋" w:eastAsia="仿宋" w:cs="仿宋_GB2312"/>
                <w:kern w:val="0"/>
                <w:sz w:val="24"/>
                <w:szCs w:val="24"/>
              </w:rPr>
            </w:pPr>
          </w:p>
        </w:tc>
        <w:tc>
          <w:tcPr>
            <w:tcW w:w="1182" w:type="dxa"/>
          </w:tcPr>
          <w:p>
            <w:pPr>
              <w:autoSpaceDE w:val="0"/>
              <w:autoSpaceDN w:val="0"/>
              <w:adjustRightInd w:val="0"/>
              <w:rPr>
                <w:rFonts w:ascii="仿宋" w:hAnsi="仿宋" w:eastAsia="仿宋" w:cs="仿宋_GB2312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</w:tcPr>
          <w:p>
            <w:pPr>
              <w:autoSpaceDE w:val="0"/>
              <w:autoSpaceDN w:val="0"/>
              <w:adjustRightInd w:val="0"/>
              <w:rPr>
                <w:rFonts w:ascii="仿宋" w:hAnsi="仿宋" w:eastAsia="仿宋" w:cs="仿宋_GB2312"/>
                <w:kern w:val="0"/>
                <w:sz w:val="24"/>
                <w:szCs w:val="24"/>
              </w:rPr>
            </w:pPr>
          </w:p>
        </w:tc>
        <w:tc>
          <w:tcPr>
            <w:tcW w:w="1276" w:type="dxa"/>
          </w:tcPr>
          <w:p>
            <w:pPr>
              <w:autoSpaceDE w:val="0"/>
              <w:autoSpaceDN w:val="0"/>
              <w:adjustRightInd w:val="0"/>
              <w:rPr>
                <w:rFonts w:ascii="仿宋" w:hAnsi="仿宋" w:eastAsia="仿宋" w:cs="仿宋_GB2312"/>
                <w:kern w:val="0"/>
                <w:sz w:val="24"/>
                <w:szCs w:val="24"/>
              </w:rPr>
            </w:pPr>
          </w:p>
        </w:tc>
        <w:tc>
          <w:tcPr>
            <w:tcW w:w="992" w:type="dxa"/>
          </w:tcPr>
          <w:p>
            <w:pPr>
              <w:autoSpaceDE w:val="0"/>
              <w:autoSpaceDN w:val="0"/>
              <w:adjustRightInd w:val="0"/>
              <w:rPr>
                <w:rFonts w:ascii="仿宋" w:hAnsi="仿宋" w:eastAsia="仿宋" w:cs="仿宋_GB2312"/>
                <w:kern w:val="0"/>
                <w:sz w:val="24"/>
                <w:szCs w:val="24"/>
              </w:rPr>
            </w:pPr>
          </w:p>
        </w:tc>
        <w:tc>
          <w:tcPr>
            <w:tcW w:w="1134" w:type="dxa"/>
          </w:tcPr>
          <w:p>
            <w:pPr>
              <w:autoSpaceDE w:val="0"/>
              <w:autoSpaceDN w:val="0"/>
              <w:adjustRightInd w:val="0"/>
              <w:rPr>
                <w:rFonts w:ascii="仿宋" w:hAnsi="仿宋" w:eastAsia="仿宋" w:cs="仿宋_GB2312"/>
                <w:kern w:val="0"/>
                <w:sz w:val="24"/>
                <w:szCs w:val="24"/>
              </w:rPr>
            </w:pPr>
          </w:p>
        </w:tc>
        <w:tc>
          <w:tcPr>
            <w:tcW w:w="1276" w:type="dxa"/>
          </w:tcPr>
          <w:p>
            <w:pPr>
              <w:autoSpaceDE w:val="0"/>
              <w:autoSpaceDN w:val="0"/>
              <w:adjustRightInd w:val="0"/>
              <w:rPr>
                <w:rFonts w:ascii="仿宋" w:hAnsi="仿宋" w:eastAsia="仿宋" w:cs="仿宋_GB2312"/>
                <w:kern w:val="0"/>
                <w:sz w:val="24"/>
                <w:szCs w:val="24"/>
              </w:rPr>
            </w:pPr>
          </w:p>
        </w:tc>
        <w:tc>
          <w:tcPr>
            <w:tcW w:w="1276" w:type="dxa"/>
          </w:tcPr>
          <w:p>
            <w:pPr>
              <w:autoSpaceDE w:val="0"/>
              <w:autoSpaceDN w:val="0"/>
              <w:adjustRightInd w:val="0"/>
              <w:rPr>
                <w:rFonts w:ascii="仿宋" w:hAnsi="仿宋" w:eastAsia="仿宋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</w:tcPr>
          <w:p>
            <w:pPr>
              <w:autoSpaceDE w:val="0"/>
              <w:autoSpaceDN w:val="0"/>
              <w:adjustRightInd w:val="0"/>
              <w:rPr>
                <w:rFonts w:ascii="仿宋" w:hAnsi="仿宋" w:eastAsia="仿宋" w:cs="仿宋_GB2312"/>
                <w:kern w:val="0"/>
                <w:sz w:val="24"/>
                <w:szCs w:val="24"/>
              </w:rPr>
            </w:pPr>
          </w:p>
        </w:tc>
        <w:tc>
          <w:tcPr>
            <w:tcW w:w="1276" w:type="dxa"/>
          </w:tcPr>
          <w:p>
            <w:pPr>
              <w:autoSpaceDE w:val="0"/>
              <w:autoSpaceDN w:val="0"/>
              <w:adjustRightInd w:val="0"/>
              <w:rPr>
                <w:rFonts w:ascii="仿宋" w:hAnsi="仿宋" w:eastAsia="仿宋" w:cs="仿宋_GB2312"/>
                <w:kern w:val="0"/>
                <w:sz w:val="24"/>
                <w:szCs w:val="24"/>
              </w:rPr>
            </w:pPr>
          </w:p>
        </w:tc>
        <w:tc>
          <w:tcPr>
            <w:tcW w:w="1307" w:type="dxa"/>
          </w:tcPr>
          <w:p>
            <w:pPr>
              <w:autoSpaceDE w:val="0"/>
              <w:autoSpaceDN w:val="0"/>
              <w:adjustRightInd w:val="0"/>
              <w:rPr>
                <w:rFonts w:ascii="仿宋" w:hAnsi="仿宋" w:eastAsia="仿宋" w:cs="仿宋_GB2312"/>
                <w:kern w:val="0"/>
                <w:sz w:val="24"/>
                <w:szCs w:val="24"/>
              </w:rPr>
            </w:pPr>
          </w:p>
        </w:tc>
        <w:tc>
          <w:tcPr>
            <w:tcW w:w="1181" w:type="dxa"/>
          </w:tcPr>
          <w:p>
            <w:pPr>
              <w:autoSpaceDE w:val="0"/>
              <w:autoSpaceDN w:val="0"/>
              <w:adjustRightInd w:val="0"/>
              <w:rPr>
                <w:rFonts w:ascii="仿宋" w:hAnsi="仿宋" w:eastAsia="仿宋" w:cs="仿宋_GB2312"/>
                <w:kern w:val="0"/>
                <w:sz w:val="24"/>
                <w:szCs w:val="24"/>
              </w:rPr>
            </w:pPr>
          </w:p>
        </w:tc>
        <w:tc>
          <w:tcPr>
            <w:tcW w:w="1182" w:type="dxa"/>
          </w:tcPr>
          <w:p>
            <w:pPr>
              <w:autoSpaceDE w:val="0"/>
              <w:autoSpaceDN w:val="0"/>
              <w:adjustRightInd w:val="0"/>
              <w:rPr>
                <w:rFonts w:ascii="仿宋" w:hAnsi="仿宋" w:eastAsia="仿宋" w:cs="仿宋_GB2312"/>
                <w:kern w:val="0"/>
                <w:sz w:val="24"/>
                <w:szCs w:val="24"/>
              </w:rPr>
            </w:pPr>
          </w:p>
        </w:tc>
        <w:tc>
          <w:tcPr>
            <w:tcW w:w="1182" w:type="dxa"/>
          </w:tcPr>
          <w:p>
            <w:pPr>
              <w:autoSpaceDE w:val="0"/>
              <w:autoSpaceDN w:val="0"/>
              <w:adjustRightInd w:val="0"/>
              <w:rPr>
                <w:rFonts w:ascii="仿宋" w:hAnsi="仿宋" w:eastAsia="仿宋" w:cs="仿宋_GB2312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</w:tcPr>
          <w:p>
            <w:pPr>
              <w:autoSpaceDE w:val="0"/>
              <w:autoSpaceDN w:val="0"/>
              <w:adjustRightInd w:val="0"/>
              <w:rPr>
                <w:rFonts w:ascii="仿宋" w:hAnsi="仿宋" w:eastAsia="仿宋" w:cs="仿宋_GB2312"/>
                <w:kern w:val="0"/>
                <w:sz w:val="24"/>
                <w:szCs w:val="24"/>
              </w:rPr>
            </w:pPr>
          </w:p>
        </w:tc>
        <w:tc>
          <w:tcPr>
            <w:tcW w:w="1276" w:type="dxa"/>
          </w:tcPr>
          <w:p>
            <w:pPr>
              <w:autoSpaceDE w:val="0"/>
              <w:autoSpaceDN w:val="0"/>
              <w:adjustRightInd w:val="0"/>
              <w:rPr>
                <w:rFonts w:ascii="仿宋" w:hAnsi="仿宋" w:eastAsia="仿宋" w:cs="仿宋_GB2312"/>
                <w:kern w:val="0"/>
                <w:sz w:val="24"/>
                <w:szCs w:val="24"/>
              </w:rPr>
            </w:pPr>
          </w:p>
        </w:tc>
        <w:tc>
          <w:tcPr>
            <w:tcW w:w="992" w:type="dxa"/>
          </w:tcPr>
          <w:p>
            <w:pPr>
              <w:autoSpaceDE w:val="0"/>
              <w:autoSpaceDN w:val="0"/>
              <w:adjustRightInd w:val="0"/>
              <w:rPr>
                <w:rFonts w:ascii="仿宋" w:hAnsi="仿宋" w:eastAsia="仿宋" w:cs="仿宋_GB2312"/>
                <w:kern w:val="0"/>
                <w:sz w:val="24"/>
                <w:szCs w:val="24"/>
              </w:rPr>
            </w:pPr>
          </w:p>
        </w:tc>
        <w:tc>
          <w:tcPr>
            <w:tcW w:w="1134" w:type="dxa"/>
          </w:tcPr>
          <w:p>
            <w:pPr>
              <w:autoSpaceDE w:val="0"/>
              <w:autoSpaceDN w:val="0"/>
              <w:adjustRightInd w:val="0"/>
              <w:rPr>
                <w:rFonts w:ascii="仿宋" w:hAnsi="仿宋" w:eastAsia="仿宋" w:cs="仿宋_GB2312"/>
                <w:kern w:val="0"/>
                <w:sz w:val="24"/>
                <w:szCs w:val="24"/>
              </w:rPr>
            </w:pPr>
          </w:p>
        </w:tc>
        <w:tc>
          <w:tcPr>
            <w:tcW w:w="1276" w:type="dxa"/>
          </w:tcPr>
          <w:p>
            <w:pPr>
              <w:autoSpaceDE w:val="0"/>
              <w:autoSpaceDN w:val="0"/>
              <w:adjustRightInd w:val="0"/>
              <w:rPr>
                <w:rFonts w:ascii="仿宋" w:hAnsi="仿宋" w:eastAsia="仿宋" w:cs="仿宋_GB2312"/>
                <w:kern w:val="0"/>
                <w:sz w:val="24"/>
                <w:szCs w:val="24"/>
              </w:rPr>
            </w:pPr>
          </w:p>
        </w:tc>
        <w:tc>
          <w:tcPr>
            <w:tcW w:w="1276" w:type="dxa"/>
          </w:tcPr>
          <w:p>
            <w:pPr>
              <w:autoSpaceDE w:val="0"/>
              <w:autoSpaceDN w:val="0"/>
              <w:adjustRightInd w:val="0"/>
              <w:rPr>
                <w:rFonts w:ascii="仿宋" w:hAnsi="仿宋" w:eastAsia="仿宋" w:cs="仿宋_GB2312"/>
                <w:kern w:val="0"/>
                <w:sz w:val="24"/>
                <w:szCs w:val="24"/>
              </w:rPr>
            </w:pPr>
          </w:p>
        </w:tc>
        <w:tc>
          <w:tcPr>
            <w:tcW w:w="1275" w:type="dxa"/>
          </w:tcPr>
          <w:p>
            <w:pPr>
              <w:autoSpaceDE w:val="0"/>
              <w:autoSpaceDN w:val="0"/>
              <w:adjustRightInd w:val="0"/>
              <w:rPr>
                <w:rFonts w:ascii="仿宋" w:hAnsi="仿宋" w:eastAsia="仿宋" w:cs="仿宋_GB2312"/>
                <w:kern w:val="0"/>
                <w:sz w:val="24"/>
                <w:szCs w:val="24"/>
              </w:rPr>
            </w:pPr>
          </w:p>
        </w:tc>
        <w:tc>
          <w:tcPr>
            <w:tcW w:w="1276" w:type="dxa"/>
          </w:tcPr>
          <w:p>
            <w:pPr>
              <w:autoSpaceDE w:val="0"/>
              <w:autoSpaceDN w:val="0"/>
              <w:adjustRightInd w:val="0"/>
              <w:rPr>
                <w:rFonts w:ascii="仿宋" w:hAnsi="仿宋" w:eastAsia="仿宋" w:cs="仿宋_GB2312"/>
                <w:kern w:val="0"/>
                <w:sz w:val="24"/>
                <w:szCs w:val="24"/>
              </w:rPr>
            </w:pPr>
          </w:p>
        </w:tc>
        <w:tc>
          <w:tcPr>
            <w:tcW w:w="1307" w:type="dxa"/>
          </w:tcPr>
          <w:p>
            <w:pPr>
              <w:autoSpaceDE w:val="0"/>
              <w:autoSpaceDN w:val="0"/>
              <w:adjustRightInd w:val="0"/>
              <w:rPr>
                <w:rFonts w:ascii="仿宋" w:hAnsi="仿宋" w:eastAsia="仿宋" w:cs="仿宋_GB2312"/>
                <w:kern w:val="0"/>
                <w:sz w:val="24"/>
                <w:szCs w:val="24"/>
              </w:rPr>
            </w:pPr>
          </w:p>
        </w:tc>
        <w:tc>
          <w:tcPr>
            <w:tcW w:w="1181" w:type="dxa"/>
          </w:tcPr>
          <w:p>
            <w:pPr>
              <w:autoSpaceDE w:val="0"/>
              <w:autoSpaceDN w:val="0"/>
              <w:adjustRightInd w:val="0"/>
              <w:rPr>
                <w:rFonts w:ascii="仿宋" w:hAnsi="仿宋" w:eastAsia="仿宋" w:cs="仿宋_GB2312"/>
                <w:kern w:val="0"/>
                <w:sz w:val="24"/>
                <w:szCs w:val="24"/>
              </w:rPr>
            </w:pPr>
          </w:p>
        </w:tc>
        <w:tc>
          <w:tcPr>
            <w:tcW w:w="1182" w:type="dxa"/>
          </w:tcPr>
          <w:p>
            <w:pPr>
              <w:autoSpaceDE w:val="0"/>
              <w:autoSpaceDN w:val="0"/>
              <w:adjustRightInd w:val="0"/>
              <w:rPr>
                <w:rFonts w:ascii="仿宋" w:hAnsi="仿宋" w:eastAsia="仿宋" w:cs="仿宋_GB2312"/>
                <w:kern w:val="0"/>
                <w:sz w:val="24"/>
                <w:szCs w:val="24"/>
              </w:rPr>
            </w:pPr>
          </w:p>
        </w:tc>
        <w:tc>
          <w:tcPr>
            <w:tcW w:w="1182" w:type="dxa"/>
          </w:tcPr>
          <w:p>
            <w:pPr>
              <w:autoSpaceDE w:val="0"/>
              <w:autoSpaceDN w:val="0"/>
              <w:adjustRightInd w:val="0"/>
              <w:rPr>
                <w:rFonts w:ascii="仿宋" w:hAnsi="仿宋" w:eastAsia="仿宋" w:cs="仿宋_GB2312"/>
                <w:kern w:val="0"/>
                <w:sz w:val="24"/>
                <w:szCs w:val="24"/>
              </w:rPr>
            </w:pPr>
          </w:p>
        </w:tc>
      </w:tr>
    </w:tbl>
    <w:p>
      <w:pPr>
        <w:autoSpaceDE w:val="0"/>
        <w:autoSpaceDN w:val="0"/>
        <w:adjustRightInd w:val="0"/>
        <w:rPr>
          <w:rFonts w:ascii="仿宋" w:hAnsi="仿宋" w:eastAsia="仿宋" w:cs="仿宋_GB2312"/>
          <w:kern w:val="0"/>
          <w:sz w:val="32"/>
          <w:szCs w:val="32"/>
        </w:rPr>
      </w:pPr>
    </w:p>
    <w:p/>
    <w:sectPr>
      <w:pgSz w:w="16838" w:h="11906" w:orient="landscape"/>
      <w:pgMar w:top="16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BB81093"/>
    <w:rsid w:val="3BB81093"/>
    <w:rsid w:val="72D312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Office_11.1.0.11194_F1E327BC-269C-435d-A152-05C5408002CA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2022-04-20T04:22:00Z</dcterms:created>
  <dc:creator>╬陌丄♧ 埖幵</dc:creator>
  <cp:lastModifiedBy>╬陌丄♧ 埖幵</cp:lastModifiedBy>
  <dcterms:modified xsi:type="dcterms:W3CDTF">2022-04-20T04:24:24Z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2052-11.1.0.11194</vt:lpwstr>
  </property>
  <property fmtid="{D5CDD505-2E9C-101B-9397-08002B2CF9AE}" pid="3" name="ICV">
    <vt:lpwstr>86BA3C285C37421F9EE7701DE47A547E</vt:lpwstr>
  </property>
</Properties>
</file>