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b/>
          <w:color w:val="333333"/>
          <w:sz w:val="30"/>
          <w:szCs w:val="30"/>
        </w:rPr>
      </w:pPr>
      <w:r>
        <w:rPr>
          <w:rFonts w:hint="eastAsia" w:ascii="黑体" w:hAnsi="黑体" w:eastAsia="黑体"/>
          <w:b/>
          <w:color w:val="333333"/>
          <w:sz w:val="30"/>
          <w:szCs w:val="30"/>
        </w:rPr>
        <w:t>附件1：</w:t>
      </w:r>
    </w:p>
    <w:p>
      <w:pPr>
        <w:jc w:val="center"/>
        <w:rPr>
          <w:rFonts w:ascii="黑体" w:hAnsi="黑体" w:eastAsia="黑体"/>
          <w:color w:val="333333"/>
          <w:sz w:val="30"/>
          <w:szCs w:val="30"/>
        </w:rPr>
      </w:pPr>
      <w:r>
        <w:rPr>
          <w:rFonts w:hint="eastAsia" w:ascii="黑体" w:hAnsi="黑体" w:eastAsia="黑体"/>
          <w:color w:val="333333"/>
          <w:sz w:val="30"/>
          <w:szCs w:val="30"/>
        </w:rPr>
        <w:t>青海</w:t>
      </w:r>
      <w:r>
        <w:rPr>
          <w:rFonts w:ascii="黑体" w:hAnsi="黑体" w:eastAsia="黑体"/>
          <w:color w:val="333333"/>
          <w:sz w:val="30"/>
          <w:szCs w:val="30"/>
        </w:rPr>
        <w:t>大学综合教务系统学业预警操作流程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pStyle w:val="5"/>
        <w:spacing w:before="75" w:beforeAutospacing="0" w:after="75" w:afterAutospacing="0"/>
        <w:ind w:right="75"/>
        <w:rPr>
          <w:rFonts w:hint="eastAsia"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color w:val="333333"/>
          <w:sz w:val="30"/>
          <w:szCs w:val="30"/>
          <w:lang w:eastAsia="zh-CN"/>
        </w:rPr>
        <w:t>学业预警</w:t>
      </w:r>
      <w:r>
        <w:rPr>
          <w:rFonts w:hint="eastAsia" w:ascii="仿宋" w:hAnsi="仿宋" w:eastAsia="仿宋"/>
          <w:b/>
          <w:sz w:val="30"/>
          <w:szCs w:val="30"/>
        </w:rPr>
        <w:t>学生数据统计操作流程：</w:t>
      </w:r>
    </w:p>
    <w:p>
      <w:pPr>
        <w:pStyle w:val="5"/>
        <w:spacing w:before="75" w:beforeAutospacing="0" w:after="75" w:afterAutospacing="0"/>
        <w:ind w:right="75" w:firstLine="602" w:firstLineChars="200"/>
        <w:rPr>
          <w:rFonts w:hint="eastAsia" w:ascii="仿宋" w:hAnsi="仿宋" w:eastAsia="仿宋"/>
          <w:b/>
          <w:color w:val="333333"/>
          <w:sz w:val="30"/>
          <w:szCs w:val="30"/>
        </w:rPr>
      </w:pPr>
      <w:r>
        <w:rPr>
          <w:rFonts w:hint="eastAsia" w:ascii="仿宋" w:hAnsi="仿宋" w:eastAsia="仿宋"/>
          <w:b/>
          <w:color w:val="333333"/>
          <w:sz w:val="30"/>
          <w:szCs w:val="30"/>
        </w:rPr>
        <w:t>打开教务管理系统—成绩管理—成绩评估—学业监控—修读学分分段统计，点击统计进行预警数据筛选，具体如下图条件进行</w:t>
      </w:r>
      <w:r>
        <w:rPr>
          <w:rFonts w:hint="eastAsia" w:ascii="仿宋" w:hAnsi="仿宋" w:eastAsia="仿宋"/>
          <w:b/>
          <w:color w:val="333333"/>
          <w:sz w:val="30"/>
          <w:szCs w:val="30"/>
          <w:lang w:eastAsia="zh-CN"/>
        </w:rPr>
        <w:t>筛选</w:t>
      </w:r>
      <w:r>
        <w:rPr>
          <w:rFonts w:hint="eastAsia" w:ascii="仿宋" w:hAnsi="仿宋" w:eastAsia="仿宋"/>
          <w:b/>
          <w:color w:val="333333"/>
          <w:sz w:val="30"/>
          <w:szCs w:val="30"/>
        </w:rPr>
        <w:t>统计：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755005" cy="1744980"/>
            <wp:effectExtent l="0" t="0" r="17145" b="762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5005" cy="1744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EE1311"/>
    <w:rsid w:val="00162F5E"/>
    <w:rsid w:val="004708BA"/>
    <w:rsid w:val="005248D2"/>
    <w:rsid w:val="00552111"/>
    <w:rsid w:val="00647276"/>
    <w:rsid w:val="006553AD"/>
    <w:rsid w:val="006E270D"/>
    <w:rsid w:val="00763FAA"/>
    <w:rsid w:val="00770854"/>
    <w:rsid w:val="008042A0"/>
    <w:rsid w:val="008312D6"/>
    <w:rsid w:val="008F4E28"/>
    <w:rsid w:val="00C90391"/>
    <w:rsid w:val="00E220FD"/>
    <w:rsid w:val="00E967B7"/>
    <w:rsid w:val="00EE1311"/>
    <w:rsid w:val="00F63D5D"/>
    <w:rsid w:val="00F66542"/>
    <w:rsid w:val="0A8864B6"/>
    <w:rsid w:val="50AC6E17"/>
    <w:rsid w:val="58CD1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semiHidden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15</Words>
  <Characters>90</Characters>
  <Lines>1</Lines>
  <Paragraphs>1</Paragraphs>
  <TotalTime>446</TotalTime>
  <ScaleCrop>false</ScaleCrop>
  <LinksUpToDate>false</LinksUpToDate>
  <CharactersWithSpaces>104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2017-10-18T01:59:00Z</dcterms:created>
  <dc:creator>hp</dc:creator>
  <cp:lastModifiedBy>砚</cp:lastModifiedBy>
  <cp:lastPrinted>2019-10-18T03:48:00Z</cp:lastPrinted>
  <dcterms:modified xsi:type="dcterms:W3CDTF">2019-10-21T01:18:46Z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